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16561" w14:textId="77777777" w:rsidR="00F96B0A" w:rsidRPr="005F687A" w:rsidRDefault="00F96B0A" w:rsidP="00F96B0A">
      <w:pPr>
        <w:spacing w:before="7"/>
        <w:jc w:val="center"/>
        <w:rPr>
          <w:rFonts w:ascii="Times New Roman" w:eastAsia="Times New Roman" w:hAnsi="Times New Roman" w:cs="Times New Roman"/>
          <w:b/>
          <w:bCs/>
          <w:sz w:val="40"/>
          <w:szCs w:val="40"/>
        </w:rPr>
      </w:pPr>
    </w:p>
    <w:p w14:paraId="33119E8D" w14:textId="77777777" w:rsidR="005B1C38" w:rsidRPr="005F687A" w:rsidRDefault="005B1C38" w:rsidP="005B1C38">
      <w:pPr>
        <w:jc w:val="center"/>
        <w:rPr>
          <w:rFonts w:ascii="Times New Roman" w:hAnsi="Times New Roman" w:cs="Times New Roman"/>
          <w:b/>
          <w:sz w:val="44"/>
        </w:rPr>
      </w:pPr>
      <w:r w:rsidRPr="005F687A">
        <w:rPr>
          <w:rFonts w:ascii="Times New Roman" w:hAnsi="Times New Roman" w:cs="Times New Roman"/>
          <w:b/>
          <w:sz w:val="44"/>
        </w:rPr>
        <w:t>Export Promotion Bureau</w:t>
      </w:r>
    </w:p>
    <w:p w14:paraId="02C5F382" w14:textId="1598080D" w:rsidR="00F96B0A" w:rsidRPr="005F3DF5" w:rsidRDefault="009F4E35" w:rsidP="005B1C38">
      <w:pPr>
        <w:spacing w:before="7"/>
        <w:jc w:val="center"/>
        <w:rPr>
          <w:rFonts w:ascii="Times New Roman" w:hAnsi="Times New Roman" w:cs="Times New Roman"/>
          <w:b/>
          <w:sz w:val="32"/>
          <w:u w:val="single"/>
        </w:rPr>
      </w:pPr>
      <w:r>
        <w:rPr>
          <w:rFonts w:ascii="Times New Roman" w:hAnsi="Times New Roman" w:cs="Times New Roman"/>
          <w:b/>
          <w:sz w:val="32"/>
          <w:u w:val="single"/>
        </w:rPr>
        <w:t xml:space="preserve">Amended </w:t>
      </w:r>
      <w:r w:rsidR="005B1C38" w:rsidRPr="005F3DF5">
        <w:rPr>
          <w:rFonts w:ascii="Times New Roman" w:hAnsi="Times New Roman" w:cs="Times New Roman"/>
          <w:b/>
          <w:sz w:val="32"/>
          <w:u w:val="single"/>
        </w:rPr>
        <w:t>Request for Expression of Interest (</w:t>
      </w:r>
      <w:r w:rsidR="00284513" w:rsidRPr="005F3DF5">
        <w:rPr>
          <w:rFonts w:ascii="Times New Roman" w:hAnsi="Times New Roman" w:cs="Times New Roman"/>
          <w:b/>
          <w:sz w:val="32"/>
          <w:u w:val="single"/>
        </w:rPr>
        <w:t>R</w:t>
      </w:r>
      <w:r w:rsidR="005B1C38" w:rsidRPr="005F3DF5">
        <w:rPr>
          <w:rFonts w:ascii="Times New Roman" w:hAnsi="Times New Roman" w:cs="Times New Roman"/>
          <w:b/>
          <w:sz w:val="32"/>
          <w:u w:val="single"/>
        </w:rPr>
        <w:t>EOI)</w:t>
      </w:r>
    </w:p>
    <w:p w14:paraId="301B8B78" w14:textId="77777777" w:rsidR="005B1C38" w:rsidRPr="005F3DF5" w:rsidRDefault="005B1C38" w:rsidP="005B1C38">
      <w:pPr>
        <w:spacing w:before="7"/>
        <w:jc w:val="center"/>
        <w:rPr>
          <w:rFonts w:ascii="Times New Roman" w:eastAsia="Times New Roman" w:hAnsi="Times New Roman" w:cs="Times New Roman"/>
          <w:b/>
          <w:sz w:val="35"/>
          <w:szCs w:val="25"/>
          <w:u w:val="single"/>
        </w:rPr>
      </w:pPr>
    </w:p>
    <w:tbl>
      <w:tblPr>
        <w:tblW w:w="0" w:type="auto"/>
        <w:tblInd w:w="630" w:type="dxa"/>
        <w:tblLayout w:type="fixed"/>
        <w:tblCellMar>
          <w:left w:w="0" w:type="dxa"/>
          <w:right w:w="0" w:type="dxa"/>
        </w:tblCellMar>
        <w:tblLook w:val="01E0" w:firstRow="1" w:lastRow="1" w:firstColumn="1" w:lastColumn="1" w:noHBand="0" w:noVBand="0"/>
      </w:tblPr>
      <w:tblGrid>
        <w:gridCol w:w="464"/>
        <w:gridCol w:w="2331"/>
        <w:gridCol w:w="90"/>
        <w:gridCol w:w="7200"/>
      </w:tblGrid>
      <w:tr w:rsidR="00B972AC" w:rsidRPr="005F687A" w14:paraId="3F33DBE6" w14:textId="77777777" w:rsidTr="00696940">
        <w:trPr>
          <w:trHeight w:hRule="exact" w:val="597"/>
        </w:trPr>
        <w:tc>
          <w:tcPr>
            <w:tcW w:w="10085" w:type="dxa"/>
            <w:gridSpan w:val="4"/>
            <w:tcBorders>
              <w:top w:val="single" w:sz="4" w:space="0" w:color="343434"/>
              <w:left w:val="single" w:sz="4" w:space="0" w:color="444444"/>
              <w:bottom w:val="single" w:sz="4" w:space="0" w:color="383838"/>
              <w:right w:val="single" w:sz="4" w:space="0" w:color="2B2B2B"/>
            </w:tcBorders>
          </w:tcPr>
          <w:p w14:paraId="6C6A25AA" w14:textId="3CDB24C9" w:rsidR="00B972AC" w:rsidRPr="005F3DF5" w:rsidRDefault="00253DD3" w:rsidP="00C440C8">
            <w:pPr>
              <w:pStyle w:val="TableParagraph"/>
              <w:rPr>
                <w:rFonts w:ascii="Times New Roman" w:eastAsia="Arial" w:hAnsi="Times New Roman" w:cs="Times New Roman"/>
                <w:sz w:val="21"/>
                <w:szCs w:val="21"/>
              </w:rPr>
            </w:pPr>
            <w:r w:rsidRPr="005F3DF5">
              <w:rPr>
                <w:rFonts w:ascii="Times New Roman" w:hAnsi="Times New Roman" w:cs="Times New Roman"/>
                <w:color w:val="080808"/>
                <w:w w:val="85"/>
                <w:sz w:val="21"/>
              </w:rPr>
              <w:t>EOI</w:t>
            </w:r>
            <w:r w:rsidRPr="005F3DF5">
              <w:rPr>
                <w:rFonts w:ascii="Times New Roman" w:hAnsi="Times New Roman" w:cs="Times New Roman"/>
                <w:color w:val="080808"/>
                <w:spacing w:val="-34"/>
                <w:w w:val="85"/>
                <w:sz w:val="21"/>
              </w:rPr>
              <w:t xml:space="preserve"> </w:t>
            </w:r>
            <w:r w:rsidR="005F3DF5" w:rsidRPr="005F3DF5">
              <w:rPr>
                <w:rFonts w:ascii="Times New Roman" w:hAnsi="Times New Roman" w:cs="Times New Roman"/>
                <w:color w:val="080808"/>
                <w:w w:val="85"/>
                <w:sz w:val="21"/>
              </w:rPr>
              <w:t xml:space="preserve">is </w:t>
            </w:r>
            <w:r w:rsidR="00696940" w:rsidRPr="00696940">
              <w:rPr>
                <w:rFonts w:ascii="Times New Roman" w:eastAsia="Arial" w:hAnsi="Times New Roman" w:cs="Times New Roman"/>
                <w:sz w:val="20"/>
                <w:szCs w:val="17"/>
              </w:rPr>
              <w:t>hereby invited</w:t>
            </w:r>
            <w:r w:rsidRPr="00696940">
              <w:rPr>
                <w:rFonts w:ascii="Times New Roman" w:eastAsia="Arial" w:hAnsi="Times New Roman" w:cs="Times New Roman"/>
                <w:sz w:val="20"/>
                <w:szCs w:val="17"/>
              </w:rPr>
              <w:t xml:space="preserve"> from</w:t>
            </w:r>
            <w:r w:rsidR="005F3DF5" w:rsidRPr="00696940">
              <w:rPr>
                <w:rFonts w:ascii="Times New Roman" w:eastAsia="Arial" w:hAnsi="Times New Roman" w:cs="Times New Roman"/>
                <w:sz w:val="20"/>
                <w:szCs w:val="17"/>
              </w:rPr>
              <w:t xml:space="preserve"> the reputed</w:t>
            </w:r>
            <w:r w:rsidR="005F3DF5" w:rsidRPr="005F3DF5">
              <w:rPr>
                <w:rFonts w:ascii="Times New Roman" w:hAnsi="Times New Roman" w:cs="Times New Roman"/>
                <w:color w:val="080808"/>
                <w:w w:val="85"/>
                <w:sz w:val="21"/>
              </w:rPr>
              <w:t xml:space="preserve"> </w:t>
            </w:r>
            <w:r w:rsidRPr="005F3DF5">
              <w:rPr>
                <w:rFonts w:ascii="Times New Roman" w:hAnsi="Times New Roman" w:cs="Times New Roman"/>
                <w:color w:val="080808"/>
                <w:spacing w:val="-28"/>
                <w:w w:val="85"/>
                <w:sz w:val="21"/>
              </w:rPr>
              <w:t xml:space="preserve"> </w:t>
            </w:r>
            <w:r w:rsidR="005F3DF5" w:rsidRPr="005F3DF5">
              <w:rPr>
                <w:rFonts w:ascii="Times New Roman" w:hAnsi="Times New Roman" w:cs="Times New Roman"/>
                <w:color w:val="080808"/>
                <w:spacing w:val="-28"/>
                <w:w w:val="85"/>
                <w:sz w:val="21"/>
              </w:rPr>
              <w:t xml:space="preserve"> </w:t>
            </w:r>
            <w:r w:rsidRPr="005F3DF5">
              <w:rPr>
                <w:rFonts w:ascii="Times New Roman" w:hAnsi="Times New Roman" w:cs="Times New Roman"/>
                <w:color w:val="080808"/>
                <w:w w:val="85"/>
                <w:sz w:val="21"/>
              </w:rPr>
              <w:t>event</w:t>
            </w:r>
            <w:r w:rsidRPr="005F3DF5">
              <w:rPr>
                <w:rFonts w:ascii="Times New Roman" w:hAnsi="Times New Roman" w:cs="Times New Roman"/>
                <w:color w:val="080808"/>
                <w:spacing w:val="-28"/>
                <w:w w:val="85"/>
                <w:sz w:val="21"/>
              </w:rPr>
              <w:t xml:space="preserve"> </w:t>
            </w:r>
            <w:r w:rsidR="00475E4C" w:rsidRPr="005F3DF5">
              <w:rPr>
                <w:rFonts w:ascii="Times New Roman" w:eastAsia="Arial" w:hAnsi="Times New Roman" w:cs="Times New Roman"/>
                <w:sz w:val="20"/>
                <w:szCs w:val="17"/>
              </w:rPr>
              <w:t>management</w:t>
            </w:r>
            <w:r w:rsidRPr="005F3DF5">
              <w:rPr>
                <w:rFonts w:ascii="Times New Roman" w:eastAsia="Arial" w:hAnsi="Times New Roman" w:cs="Times New Roman"/>
                <w:sz w:val="20"/>
                <w:szCs w:val="17"/>
              </w:rPr>
              <w:t xml:space="preserve"> company for </w:t>
            </w:r>
            <w:r w:rsidR="005F3DF5" w:rsidRPr="005F3DF5">
              <w:rPr>
                <w:rFonts w:ascii="Times New Roman" w:eastAsia="Arial" w:hAnsi="Times New Roman" w:cs="Times New Roman"/>
                <w:sz w:val="20"/>
                <w:szCs w:val="17"/>
              </w:rPr>
              <w:t xml:space="preserve">  or</w:t>
            </w:r>
            <w:r w:rsidR="005F3DF5">
              <w:rPr>
                <w:rFonts w:ascii="Times New Roman" w:eastAsia="Arial" w:hAnsi="Times New Roman" w:cs="Times New Roman"/>
                <w:sz w:val="20"/>
                <w:szCs w:val="17"/>
              </w:rPr>
              <w:t xml:space="preserve">ganizing </w:t>
            </w:r>
            <w:r w:rsidR="00696940">
              <w:rPr>
                <w:rFonts w:ascii="Times New Roman" w:eastAsia="Arial" w:hAnsi="Times New Roman" w:cs="Times New Roman"/>
                <w:sz w:val="20"/>
                <w:szCs w:val="17"/>
              </w:rPr>
              <w:t xml:space="preserve">maiden </w:t>
            </w:r>
            <w:r w:rsidR="00696940">
              <w:rPr>
                <w:rFonts w:ascii="Times New Roman" w:hAnsi="Times New Roman" w:cs="Times New Roman"/>
                <w:color w:val="080808"/>
                <w:w w:val="85"/>
                <w:sz w:val="21"/>
              </w:rPr>
              <w:t>Sourcing</w:t>
            </w:r>
            <w:r w:rsidR="00475E4C" w:rsidRPr="005F3DF5">
              <w:rPr>
                <w:rFonts w:ascii="Times New Roman" w:hAnsi="Times New Roman" w:cs="Times New Roman"/>
                <w:color w:val="080808"/>
                <w:w w:val="80"/>
                <w:sz w:val="21"/>
              </w:rPr>
              <w:t xml:space="preserve"> Bangladesh Virtual Fair 2021</w:t>
            </w:r>
            <w:r w:rsidR="00C440C8">
              <w:rPr>
                <w:rFonts w:ascii="Times New Roman" w:hAnsi="Times New Roman" w:cs="Times New Roman"/>
                <w:color w:val="080808"/>
                <w:w w:val="80"/>
                <w:sz w:val="21"/>
              </w:rPr>
              <w:t xml:space="preserve"> in </w:t>
            </w:r>
            <w:r w:rsidR="00696940">
              <w:rPr>
                <w:rFonts w:ascii="Times New Roman" w:hAnsi="Times New Roman" w:cs="Times New Roman"/>
                <w:color w:val="080808"/>
                <w:w w:val="80"/>
                <w:sz w:val="21"/>
              </w:rPr>
              <w:t xml:space="preserve">Bangladesh. </w:t>
            </w:r>
          </w:p>
        </w:tc>
      </w:tr>
      <w:tr w:rsidR="00B972AC" w:rsidRPr="005F687A" w14:paraId="505641BD" w14:textId="77777777" w:rsidTr="00696940">
        <w:trPr>
          <w:trHeight w:hRule="exact" w:val="366"/>
        </w:trPr>
        <w:tc>
          <w:tcPr>
            <w:tcW w:w="10085" w:type="dxa"/>
            <w:gridSpan w:val="4"/>
            <w:tcBorders>
              <w:top w:val="single" w:sz="4" w:space="0" w:color="383838"/>
              <w:left w:val="single" w:sz="4" w:space="0" w:color="444444"/>
              <w:bottom w:val="single" w:sz="4" w:space="0" w:color="343434"/>
              <w:right w:val="single" w:sz="4" w:space="0" w:color="2B2B2B"/>
            </w:tcBorders>
          </w:tcPr>
          <w:p w14:paraId="4387EB2F" w14:textId="77777777" w:rsidR="00B972AC" w:rsidRPr="005F687A" w:rsidRDefault="00253DD3">
            <w:pPr>
              <w:pStyle w:val="TableParagraph"/>
              <w:spacing w:before="45"/>
              <w:ind w:left="2556"/>
              <w:rPr>
                <w:rFonts w:ascii="Times New Roman" w:eastAsia="Arial" w:hAnsi="Times New Roman" w:cs="Times New Roman"/>
                <w:sz w:val="21"/>
                <w:szCs w:val="21"/>
              </w:rPr>
            </w:pPr>
            <w:r w:rsidRPr="005F687A">
              <w:rPr>
                <w:rFonts w:ascii="Times New Roman" w:hAnsi="Times New Roman" w:cs="Times New Roman"/>
                <w:b/>
                <w:color w:val="080808"/>
                <w:w w:val="80"/>
                <w:sz w:val="21"/>
              </w:rPr>
              <w:t>GOVERNMENT OF THE PEOPLE'S REPUBLIC OF</w:t>
            </w:r>
            <w:r w:rsidRPr="005F687A">
              <w:rPr>
                <w:rFonts w:ascii="Times New Roman" w:hAnsi="Times New Roman" w:cs="Times New Roman"/>
                <w:b/>
                <w:color w:val="080808"/>
                <w:spacing w:val="39"/>
                <w:w w:val="80"/>
                <w:sz w:val="21"/>
              </w:rPr>
              <w:t xml:space="preserve"> </w:t>
            </w:r>
            <w:r w:rsidRPr="005F687A">
              <w:rPr>
                <w:rFonts w:ascii="Times New Roman" w:hAnsi="Times New Roman" w:cs="Times New Roman"/>
                <w:b/>
                <w:color w:val="080808"/>
                <w:w w:val="80"/>
                <w:sz w:val="21"/>
              </w:rPr>
              <w:t>BANGLADESH</w:t>
            </w:r>
          </w:p>
        </w:tc>
      </w:tr>
      <w:tr w:rsidR="00B972AC" w:rsidRPr="005F687A" w14:paraId="0E1C810A" w14:textId="77777777" w:rsidTr="00696940">
        <w:trPr>
          <w:trHeight w:hRule="exact" w:val="302"/>
        </w:trPr>
        <w:tc>
          <w:tcPr>
            <w:tcW w:w="464" w:type="dxa"/>
            <w:tcBorders>
              <w:top w:val="single" w:sz="4" w:space="0" w:color="343434"/>
              <w:left w:val="single" w:sz="4" w:space="0" w:color="444444"/>
              <w:bottom w:val="single" w:sz="4" w:space="0" w:color="2F2F2F"/>
              <w:right w:val="single" w:sz="4" w:space="0" w:color="2B2B2B"/>
            </w:tcBorders>
          </w:tcPr>
          <w:p w14:paraId="1824DD6F"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1.</w:t>
            </w:r>
          </w:p>
        </w:tc>
        <w:tc>
          <w:tcPr>
            <w:tcW w:w="2331" w:type="dxa"/>
            <w:tcBorders>
              <w:top w:val="single" w:sz="4" w:space="0" w:color="343434"/>
              <w:left w:val="single" w:sz="4" w:space="0" w:color="2B2B2B"/>
              <w:bottom w:val="single" w:sz="4" w:space="0" w:color="2F2F2F"/>
              <w:right w:val="single" w:sz="4" w:space="0" w:color="3F3F3F"/>
            </w:tcBorders>
          </w:tcPr>
          <w:p w14:paraId="594FA2C5"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Ministry/Division</w:t>
            </w:r>
          </w:p>
        </w:tc>
        <w:tc>
          <w:tcPr>
            <w:tcW w:w="7290" w:type="dxa"/>
            <w:gridSpan w:val="2"/>
            <w:tcBorders>
              <w:top w:val="single" w:sz="4" w:space="0" w:color="343434"/>
              <w:left w:val="single" w:sz="4" w:space="0" w:color="3F3F3F"/>
              <w:bottom w:val="single" w:sz="4" w:space="0" w:color="2F2F2F"/>
              <w:right w:val="single" w:sz="4" w:space="0" w:color="2B2B2B"/>
            </w:tcBorders>
          </w:tcPr>
          <w:p w14:paraId="5F24494A" w14:textId="62AFA550" w:rsidR="00B972AC" w:rsidRPr="00961843" w:rsidRDefault="00475E4C"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Ministry of Commerce</w:t>
            </w:r>
          </w:p>
        </w:tc>
      </w:tr>
      <w:tr w:rsidR="00B972AC" w:rsidRPr="005F687A" w14:paraId="6D6CE273" w14:textId="77777777" w:rsidTr="00696940">
        <w:trPr>
          <w:trHeight w:hRule="exact" w:val="252"/>
        </w:trPr>
        <w:tc>
          <w:tcPr>
            <w:tcW w:w="464" w:type="dxa"/>
            <w:tcBorders>
              <w:top w:val="single" w:sz="4" w:space="0" w:color="2F2F2F"/>
              <w:left w:val="single" w:sz="4" w:space="0" w:color="444444"/>
              <w:bottom w:val="single" w:sz="4" w:space="0" w:color="343434"/>
              <w:right w:val="single" w:sz="4" w:space="0" w:color="2B2B2B"/>
            </w:tcBorders>
          </w:tcPr>
          <w:p w14:paraId="768F1859"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2.</w:t>
            </w:r>
          </w:p>
        </w:tc>
        <w:tc>
          <w:tcPr>
            <w:tcW w:w="2331" w:type="dxa"/>
            <w:tcBorders>
              <w:top w:val="single" w:sz="4" w:space="0" w:color="2F2F2F"/>
              <w:left w:val="single" w:sz="4" w:space="0" w:color="2B2B2B"/>
              <w:bottom w:val="single" w:sz="4" w:space="0" w:color="343434"/>
              <w:right w:val="single" w:sz="4" w:space="0" w:color="3F3F3F"/>
            </w:tcBorders>
          </w:tcPr>
          <w:p w14:paraId="6AA6059E"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Agency</w:t>
            </w:r>
          </w:p>
        </w:tc>
        <w:tc>
          <w:tcPr>
            <w:tcW w:w="7290" w:type="dxa"/>
            <w:gridSpan w:val="2"/>
            <w:tcBorders>
              <w:top w:val="single" w:sz="4" w:space="0" w:color="2F2F2F"/>
              <w:left w:val="single" w:sz="4" w:space="0" w:color="3F3F3F"/>
              <w:bottom w:val="single" w:sz="4" w:space="0" w:color="343434"/>
              <w:right w:val="single" w:sz="4" w:space="0" w:color="2B2B2B"/>
            </w:tcBorders>
          </w:tcPr>
          <w:p w14:paraId="7E325ED4" w14:textId="3D61BC27" w:rsidR="00B972AC" w:rsidRPr="00961843" w:rsidRDefault="00475E4C"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Bangladesh</w:t>
            </w:r>
            <w:r w:rsidR="00253DD3" w:rsidRPr="00961843">
              <w:rPr>
                <w:rFonts w:ascii="Times New Roman" w:eastAsia="Arial" w:hAnsi="Times New Roman" w:cs="Times New Roman"/>
                <w:sz w:val="20"/>
                <w:szCs w:val="17"/>
              </w:rPr>
              <w:t xml:space="preserve"> </w:t>
            </w:r>
            <w:r w:rsidR="009F4E35">
              <w:rPr>
                <w:rFonts w:ascii="Times New Roman" w:eastAsia="Arial" w:hAnsi="Times New Roman" w:cs="Times New Roman"/>
                <w:sz w:val="20"/>
                <w:szCs w:val="17"/>
              </w:rPr>
              <w:t xml:space="preserve">Export Promotion Bureau ( EPB) </w:t>
            </w:r>
          </w:p>
        </w:tc>
      </w:tr>
      <w:tr w:rsidR="00B972AC" w:rsidRPr="005F687A" w14:paraId="79407B89" w14:textId="77777777" w:rsidTr="00696940">
        <w:trPr>
          <w:trHeight w:hRule="exact" w:val="247"/>
        </w:trPr>
        <w:tc>
          <w:tcPr>
            <w:tcW w:w="464" w:type="dxa"/>
            <w:tcBorders>
              <w:top w:val="single" w:sz="4" w:space="0" w:color="343434"/>
              <w:left w:val="single" w:sz="4" w:space="0" w:color="444444"/>
              <w:bottom w:val="single" w:sz="4" w:space="0" w:color="444444"/>
              <w:right w:val="single" w:sz="4" w:space="0" w:color="2B2B2B"/>
            </w:tcBorders>
          </w:tcPr>
          <w:p w14:paraId="0538444D"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3.</w:t>
            </w:r>
          </w:p>
        </w:tc>
        <w:tc>
          <w:tcPr>
            <w:tcW w:w="2331" w:type="dxa"/>
            <w:tcBorders>
              <w:top w:val="single" w:sz="4" w:space="0" w:color="343434"/>
              <w:left w:val="single" w:sz="4" w:space="0" w:color="2B2B2B"/>
              <w:bottom w:val="single" w:sz="4" w:space="0" w:color="444444"/>
              <w:right w:val="single" w:sz="4" w:space="0" w:color="3F3F3F"/>
            </w:tcBorders>
          </w:tcPr>
          <w:p w14:paraId="5AA0EE73"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Name of Procuring Entity</w:t>
            </w:r>
          </w:p>
        </w:tc>
        <w:tc>
          <w:tcPr>
            <w:tcW w:w="7290" w:type="dxa"/>
            <w:gridSpan w:val="2"/>
            <w:tcBorders>
              <w:top w:val="single" w:sz="4" w:space="0" w:color="343434"/>
              <w:left w:val="single" w:sz="4" w:space="0" w:color="3F3F3F"/>
              <w:bottom w:val="single" w:sz="4" w:space="0" w:color="444444"/>
              <w:right w:val="single" w:sz="4" w:space="0" w:color="2B2B2B"/>
            </w:tcBorders>
          </w:tcPr>
          <w:p w14:paraId="6AE89F9F" w14:textId="02665653"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Director</w:t>
            </w:r>
            <w:r w:rsidR="003957D3">
              <w:rPr>
                <w:rFonts w:ascii="Times New Roman" w:eastAsia="Arial" w:hAnsi="Times New Roman" w:cs="Times New Roman"/>
                <w:sz w:val="20"/>
                <w:szCs w:val="17"/>
              </w:rPr>
              <w:t xml:space="preserve"> ( Fair) </w:t>
            </w:r>
            <w:r w:rsidRPr="00961843">
              <w:rPr>
                <w:rFonts w:ascii="Times New Roman" w:eastAsia="Arial" w:hAnsi="Times New Roman" w:cs="Times New Roman"/>
                <w:sz w:val="20"/>
                <w:szCs w:val="17"/>
              </w:rPr>
              <w:t xml:space="preserve">, </w:t>
            </w:r>
            <w:r w:rsidR="00475E4C" w:rsidRPr="00961843">
              <w:rPr>
                <w:rFonts w:ascii="Times New Roman" w:eastAsia="Arial" w:hAnsi="Times New Roman" w:cs="Times New Roman"/>
                <w:sz w:val="20"/>
                <w:szCs w:val="17"/>
              </w:rPr>
              <w:t>EPB</w:t>
            </w:r>
          </w:p>
        </w:tc>
      </w:tr>
      <w:tr w:rsidR="00B972AC" w:rsidRPr="005F687A" w14:paraId="14CBC065" w14:textId="77777777" w:rsidTr="00696940">
        <w:trPr>
          <w:trHeight w:hRule="exact" w:val="252"/>
        </w:trPr>
        <w:tc>
          <w:tcPr>
            <w:tcW w:w="464" w:type="dxa"/>
            <w:tcBorders>
              <w:top w:val="single" w:sz="4" w:space="0" w:color="444444"/>
              <w:left w:val="single" w:sz="4" w:space="0" w:color="444444"/>
              <w:bottom w:val="single" w:sz="4" w:space="0" w:color="3F3F3F"/>
              <w:right w:val="single" w:sz="4" w:space="0" w:color="2B2B2B"/>
            </w:tcBorders>
          </w:tcPr>
          <w:p w14:paraId="39D042D0"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proofErr w:type="gramStart"/>
            <w:r w:rsidRPr="00961843">
              <w:rPr>
                <w:rFonts w:ascii="Times New Roman" w:eastAsia="Arial" w:hAnsi="Times New Roman" w:cs="Times New Roman"/>
                <w:sz w:val="20"/>
                <w:szCs w:val="17"/>
              </w:rPr>
              <w:t>4 .</w:t>
            </w:r>
            <w:proofErr w:type="gramEnd"/>
          </w:p>
        </w:tc>
        <w:tc>
          <w:tcPr>
            <w:tcW w:w="2331" w:type="dxa"/>
            <w:tcBorders>
              <w:top w:val="single" w:sz="4" w:space="0" w:color="444444"/>
              <w:left w:val="single" w:sz="4" w:space="0" w:color="2B2B2B"/>
              <w:bottom w:val="single" w:sz="4" w:space="0" w:color="3F3F3F"/>
              <w:right w:val="single" w:sz="4" w:space="0" w:color="3F3F3F"/>
            </w:tcBorders>
          </w:tcPr>
          <w:p w14:paraId="059FEBC6"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Procuring Entity Code</w:t>
            </w:r>
          </w:p>
        </w:tc>
        <w:tc>
          <w:tcPr>
            <w:tcW w:w="7290" w:type="dxa"/>
            <w:gridSpan w:val="2"/>
            <w:tcBorders>
              <w:top w:val="single" w:sz="4" w:space="0" w:color="444444"/>
              <w:left w:val="single" w:sz="4" w:space="0" w:color="3F3F3F"/>
              <w:bottom w:val="single" w:sz="4" w:space="0" w:color="3F3F3F"/>
              <w:right w:val="single" w:sz="4" w:space="0" w:color="2B2B2B"/>
            </w:tcBorders>
          </w:tcPr>
          <w:p w14:paraId="6324C5F9"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Not used at present</w:t>
            </w:r>
          </w:p>
        </w:tc>
      </w:tr>
      <w:tr w:rsidR="00B972AC" w:rsidRPr="005F687A" w14:paraId="053D00D7" w14:textId="77777777" w:rsidTr="00696940">
        <w:trPr>
          <w:trHeight w:hRule="exact" w:val="247"/>
        </w:trPr>
        <w:tc>
          <w:tcPr>
            <w:tcW w:w="464" w:type="dxa"/>
            <w:tcBorders>
              <w:top w:val="single" w:sz="4" w:space="0" w:color="3F3F3F"/>
              <w:left w:val="single" w:sz="4" w:space="0" w:color="444444"/>
              <w:bottom w:val="single" w:sz="4" w:space="0" w:color="2B2B2B"/>
              <w:right w:val="single" w:sz="4" w:space="0" w:color="2B2B2B"/>
            </w:tcBorders>
          </w:tcPr>
          <w:p w14:paraId="67A09B7C"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5.</w:t>
            </w:r>
          </w:p>
        </w:tc>
        <w:tc>
          <w:tcPr>
            <w:tcW w:w="2331" w:type="dxa"/>
            <w:tcBorders>
              <w:top w:val="single" w:sz="4" w:space="0" w:color="3F3F3F"/>
              <w:left w:val="single" w:sz="4" w:space="0" w:color="2B2B2B"/>
              <w:bottom w:val="single" w:sz="4" w:space="0" w:color="2F2F2F"/>
              <w:right w:val="single" w:sz="4" w:space="0" w:color="3F3F3F"/>
            </w:tcBorders>
          </w:tcPr>
          <w:p w14:paraId="1779D81D" w14:textId="0178400C" w:rsidR="00B972AC" w:rsidRPr="00961843" w:rsidRDefault="0096184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Procuring</w:t>
            </w:r>
            <w:r w:rsidR="00253DD3" w:rsidRPr="00961843">
              <w:rPr>
                <w:rFonts w:ascii="Times New Roman" w:eastAsia="Arial" w:hAnsi="Times New Roman" w:cs="Times New Roman"/>
                <w:sz w:val="20"/>
                <w:szCs w:val="17"/>
              </w:rPr>
              <w:t xml:space="preserve"> Entity District</w:t>
            </w:r>
          </w:p>
        </w:tc>
        <w:tc>
          <w:tcPr>
            <w:tcW w:w="7290" w:type="dxa"/>
            <w:gridSpan w:val="2"/>
            <w:tcBorders>
              <w:top w:val="single" w:sz="4" w:space="0" w:color="3F3F3F"/>
              <w:left w:val="single" w:sz="4" w:space="0" w:color="3F3F3F"/>
              <w:bottom w:val="single" w:sz="4" w:space="0" w:color="2F2F2F"/>
              <w:right w:val="single" w:sz="4" w:space="0" w:color="2B2B2B"/>
            </w:tcBorders>
          </w:tcPr>
          <w:p w14:paraId="386491E0"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Dhaka</w:t>
            </w:r>
          </w:p>
        </w:tc>
      </w:tr>
      <w:tr w:rsidR="00B972AC" w:rsidRPr="005F687A" w14:paraId="4474391D" w14:textId="77777777" w:rsidTr="00696940">
        <w:trPr>
          <w:trHeight w:hRule="exact" w:val="492"/>
        </w:trPr>
        <w:tc>
          <w:tcPr>
            <w:tcW w:w="464" w:type="dxa"/>
            <w:tcBorders>
              <w:top w:val="single" w:sz="4" w:space="0" w:color="2B2B2B"/>
              <w:left w:val="single" w:sz="4" w:space="0" w:color="444444"/>
              <w:bottom w:val="single" w:sz="4" w:space="0" w:color="282828"/>
              <w:right w:val="single" w:sz="4" w:space="0" w:color="2B2B2B"/>
            </w:tcBorders>
          </w:tcPr>
          <w:p w14:paraId="1055F001"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6.</w:t>
            </w:r>
          </w:p>
        </w:tc>
        <w:tc>
          <w:tcPr>
            <w:tcW w:w="2331" w:type="dxa"/>
            <w:tcBorders>
              <w:top w:val="single" w:sz="4" w:space="0" w:color="2F2F2F"/>
              <w:left w:val="single" w:sz="4" w:space="0" w:color="2B2B2B"/>
              <w:bottom w:val="single" w:sz="4" w:space="0" w:color="282828"/>
              <w:right w:val="single" w:sz="4" w:space="0" w:color="3F3F3F"/>
            </w:tcBorders>
          </w:tcPr>
          <w:p w14:paraId="4BE51D2C" w14:textId="77777777" w:rsidR="00B972AC" w:rsidRPr="00961843" w:rsidRDefault="00253DD3" w:rsidP="00961843">
            <w:pPr>
              <w:pStyle w:val="TableParagraph"/>
              <w:spacing w:line="225" w:lineRule="exact"/>
              <w:ind w:left="119" w:right="420" w:firstLine="14"/>
              <w:rPr>
                <w:rFonts w:ascii="Times New Roman" w:eastAsia="Arial" w:hAnsi="Times New Roman" w:cs="Times New Roman"/>
                <w:sz w:val="20"/>
                <w:szCs w:val="17"/>
              </w:rPr>
            </w:pPr>
            <w:r w:rsidRPr="00961843">
              <w:rPr>
                <w:rFonts w:ascii="Times New Roman" w:eastAsia="Arial" w:hAnsi="Times New Roman" w:cs="Times New Roman"/>
                <w:sz w:val="20"/>
                <w:szCs w:val="17"/>
              </w:rPr>
              <w:t>Expression of Interest for Selection of firm for</w:t>
            </w:r>
          </w:p>
        </w:tc>
        <w:tc>
          <w:tcPr>
            <w:tcW w:w="7290" w:type="dxa"/>
            <w:gridSpan w:val="2"/>
            <w:tcBorders>
              <w:top w:val="single" w:sz="4" w:space="0" w:color="2F2F2F"/>
              <w:left w:val="single" w:sz="4" w:space="0" w:color="3F3F3F"/>
              <w:bottom w:val="single" w:sz="4" w:space="0" w:color="282828"/>
              <w:right w:val="single" w:sz="4" w:space="0" w:color="2B2B2B"/>
            </w:tcBorders>
          </w:tcPr>
          <w:p w14:paraId="324CB97A" w14:textId="7938BDBD" w:rsidR="00B972AC" w:rsidRPr="000F689D" w:rsidRDefault="005F3DF5" w:rsidP="00045522">
            <w:pPr>
              <w:pStyle w:val="TableParagraph"/>
              <w:spacing w:line="225" w:lineRule="exact"/>
              <w:rPr>
                <w:rFonts w:ascii="Times New Roman" w:eastAsia="Arial" w:hAnsi="Times New Roman" w:cs="Times New Roman"/>
                <w:color w:val="FF0000"/>
                <w:sz w:val="20"/>
                <w:szCs w:val="17"/>
              </w:rPr>
            </w:pPr>
            <w:r>
              <w:rPr>
                <w:rFonts w:ascii="Times New Roman" w:eastAsia="Arial" w:hAnsi="Times New Roman" w:cs="Times New Roman"/>
                <w:color w:val="FF0000"/>
                <w:sz w:val="20"/>
                <w:szCs w:val="17"/>
              </w:rPr>
              <w:t xml:space="preserve"> </w:t>
            </w:r>
            <w:r w:rsidR="00045522" w:rsidRPr="00045522">
              <w:rPr>
                <w:rFonts w:ascii="Times New Roman" w:eastAsia="Arial" w:hAnsi="Times New Roman" w:cs="Times New Roman"/>
                <w:color w:val="000000" w:themeColor="text1"/>
                <w:sz w:val="20"/>
                <w:szCs w:val="17"/>
              </w:rPr>
              <w:t>Showcase Bangladesh ( Virtual Edition -2021)</w:t>
            </w:r>
          </w:p>
        </w:tc>
      </w:tr>
      <w:tr w:rsidR="00B972AC" w:rsidRPr="005F687A" w14:paraId="420F9B34" w14:textId="77777777" w:rsidTr="00696940">
        <w:trPr>
          <w:trHeight w:hRule="exact" w:val="304"/>
        </w:trPr>
        <w:tc>
          <w:tcPr>
            <w:tcW w:w="464" w:type="dxa"/>
            <w:tcBorders>
              <w:top w:val="single" w:sz="4" w:space="0" w:color="282828"/>
              <w:left w:val="single" w:sz="4" w:space="0" w:color="444444"/>
              <w:bottom w:val="single" w:sz="4" w:space="0" w:color="2F2F2F"/>
              <w:right w:val="single" w:sz="4" w:space="0" w:color="2B2B2B"/>
            </w:tcBorders>
          </w:tcPr>
          <w:p w14:paraId="39BFE56D"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7.</w:t>
            </w:r>
          </w:p>
        </w:tc>
        <w:tc>
          <w:tcPr>
            <w:tcW w:w="2331" w:type="dxa"/>
            <w:tcBorders>
              <w:top w:val="single" w:sz="4" w:space="0" w:color="282828"/>
              <w:left w:val="single" w:sz="4" w:space="0" w:color="2B2B2B"/>
              <w:bottom w:val="single" w:sz="4" w:space="0" w:color="2F2F2F"/>
              <w:right w:val="single" w:sz="4" w:space="0" w:color="3F3F3F"/>
            </w:tcBorders>
          </w:tcPr>
          <w:p w14:paraId="11D162EA"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EOI Ref. No.</w:t>
            </w:r>
          </w:p>
        </w:tc>
        <w:tc>
          <w:tcPr>
            <w:tcW w:w="7290" w:type="dxa"/>
            <w:gridSpan w:val="2"/>
            <w:tcBorders>
              <w:top w:val="single" w:sz="4" w:space="0" w:color="282828"/>
              <w:left w:val="single" w:sz="4" w:space="0" w:color="3F3F3F"/>
              <w:bottom w:val="single" w:sz="4" w:space="0" w:color="2F2F2F"/>
              <w:right w:val="single" w:sz="4" w:space="0" w:color="2B2B2B"/>
            </w:tcBorders>
          </w:tcPr>
          <w:p w14:paraId="28CC5618" w14:textId="2FE36892" w:rsidR="00B972AC" w:rsidRPr="00961843" w:rsidRDefault="000F689D" w:rsidP="00961843">
            <w:pPr>
              <w:pStyle w:val="TableParagraph"/>
              <w:spacing w:line="225" w:lineRule="exact"/>
              <w:ind w:left="119"/>
              <w:rPr>
                <w:rFonts w:ascii="Times New Roman" w:eastAsia="Arial" w:hAnsi="Times New Roman" w:cs="Times New Roman"/>
                <w:sz w:val="20"/>
                <w:szCs w:val="17"/>
              </w:rPr>
            </w:pPr>
            <w:r>
              <w:rPr>
                <w:rFonts w:ascii="Times New Roman" w:eastAsia="Arial" w:hAnsi="Times New Roman" w:cs="Times New Roman"/>
                <w:sz w:val="20"/>
                <w:szCs w:val="17"/>
              </w:rPr>
              <w:t>26.02.0000.031.59.517.20</w:t>
            </w:r>
          </w:p>
        </w:tc>
      </w:tr>
      <w:tr w:rsidR="00B972AC" w:rsidRPr="005F687A" w14:paraId="3F7D3848" w14:textId="77777777" w:rsidTr="00696940">
        <w:trPr>
          <w:trHeight w:hRule="exact" w:val="247"/>
        </w:trPr>
        <w:tc>
          <w:tcPr>
            <w:tcW w:w="464" w:type="dxa"/>
            <w:tcBorders>
              <w:top w:val="single" w:sz="4" w:space="0" w:color="2F2F2F"/>
              <w:left w:val="single" w:sz="4" w:space="0" w:color="444444"/>
              <w:bottom w:val="single" w:sz="6" w:space="0" w:color="3F3F3F"/>
              <w:right w:val="single" w:sz="4" w:space="0" w:color="2B2B2B"/>
            </w:tcBorders>
          </w:tcPr>
          <w:p w14:paraId="6BC1F47A"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8.</w:t>
            </w:r>
          </w:p>
        </w:tc>
        <w:tc>
          <w:tcPr>
            <w:tcW w:w="2331" w:type="dxa"/>
            <w:tcBorders>
              <w:top w:val="single" w:sz="4" w:space="0" w:color="2F2F2F"/>
              <w:left w:val="single" w:sz="4" w:space="0" w:color="2B2B2B"/>
              <w:bottom w:val="single" w:sz="6" w:space="0" w:color="3F3F3F"/>
              <w:right w:val="single" w:sz="4" w:space="0" w:color="3F3F3F"/>
            </w:tcBorders>
          </w:tcPr>
          <w:p w14:paraId="0ACCDD51" w14:textId="195417DC" w:rsidR="00B972AC" w:rsidRPr="00961843" w:rsidRDefault="000F689D" w:rsidP="00961843">
            <w:pPr>
              <w:pStyle w:val="TableParagraph"/>
              <w:spacing w:line="225" w:lineRule="exact"/>
              <w:ind w:left="119"/>
              <w:rPr>
                <w:rFonts w:ascii="Times New Roman" w:eastAsia="Arial" w:hAnsi="Times New Roman" w:cs="Times New Roman"/>
                <w:sz w:val="20"/>
                <w:szCs w:val="17"/>
              </w:rPr>
            </w:pPr>
            <w:r>
              <w:rPr>
                <w:rFonts w:ascii="Times New Roman" w:eastAsia="Arial" w:hAnsi="Times New Roman" w:cs="Times New Roman"/>
                <w:sz w:val="20"/>
                <w:szCs w:val="17"/>
              </w:rPr>
              <w:t xml:space="preserve">EOI Publishing Date </w:t>
            </w:r>
          </w:p>
        </w:tc>
        <w:tc>
          <w:tcPr>
            <w:tcW w:w="7290" w:type="dxa"/>
            <w:gridSpan w:val="2"/>
            <w:tcBorders>
              <w:top w:val="single" w:sz="4" w:space="0" w:color="2F2F2F"/>
              <w:left w:val="single" w:sz="4" w:space="0" w:color="3F3F3F"/>
              <w:bottom w:val="single" w:sz="6" w:space="0" w:color="3F3F3F"/>
              <w:right w:val="single" w:sz="4" w:space="0" w:color="2B2B2B"/>
            </w:tcBorders>
          </w:tcPr>
          <w:p w14:paraId="70531C9A" w14:textId="729FEE8E" w:rsidR="00B972AC" w:rsidRPr="00961843" w:rsidRDefault="00045522" w:rsidP="000F689D">
            <w:pPr>
              <w:pStyle w:val="TableParagraph"/>
              <w:spacing w:line="225" w:lineRule="exact"/>
              <w:ind w:left="119"/>
              <w:rPr>
                <w:rFonts w:ascii="Times New Roman" w:eastAsia="Arial" w:hAnsi="Times New Roman" w:cs="Times New Roman"/>
                <w:sz w:val="20"/>
                <w:szCs w:val="17"/>
              </w:rPr>
            </w:pPr>
            <w:r>
              <w:rPr>
                <w:rFonts w:ascii="Times New Roman" w:eastAsia="Arial" w:hAnsi="Times New Roman" w:cs="Times New Roman"/>
                <w:sz w:val="20"/>
                <w:szCs w:val="17"/>
              </w:rPr>
              <w:t xml:space="preserve"> 24</w:t>
            </w:r>
            <w:r w:rsidR="000F689D">
              <w:rPr>
                <w:rFonts w:ascii="Times New Roman" w:eastAsia="Arial" w:hAnsi="Times New Roman" w:cs="Times New Roman"/>
                <w:sz w:val="20"/>
                <w:szCs w:val="17"/>
              </w:rPr>
              <w:t>.11.</w:t>
            </w:r>
            <w:r w:rsidR="00253DD3" w:rsidRPr="00961843">
              <w:rPr>
                <w:rFonts w:ascii="Times New Roman" w:eastAsia="Arial" w:hAnsi="Times New Roman" w:cs="Times New Roman"/>
                <w:sz w:val="20"/>
                <w:szCs w:val="17"/>
              </w:rPr>
              <w:t xml:space="preserve"> 2020</w:t>
            </w:r>
          </w:p>
        </w:tc>
      </w:tr>
      <w:tr w:rsidR="00B972AC" w:rsidRPr="005F687A" w14:paraId="070649EF" w14:textId="77777777" w:rsidTr="00696940">
        <w:trPr>
          <w:trHeight w:hRule="exact" w:val="252"/>
        </w:trPr>
        <w:tc>
          <w:tcPr>
            <w:tcW w:w="10085" w:type="dxa"/>
            <w:gridSpan w:val="4"/>
            <w:tcBorders>
              <w:top w:val="single" w:sz="6" w:space="0" w:color="3F3F3F"/>
              <w:left w:val="single" w:sz="4" w:space="0" w:color="444444"/>
              <w:bottom w:val="single" w:sz="6" w:space="0" w:color="383838"/>
              <w:right w:val="single" w:sz="4" w:space="0" w:color="2B2B2B"/>
            </w:tcBorders>
          </w:tcPr>
          <w:p w14:paraId="41E4F135"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KEY  INFORMATION</w:t>
            </w:r>
          </w:p>
        </w:tc>
      </w:tr>
      <w:tr w:rsidR="00B972AC" w:rsidRPr="005F687A" w14:paraId="5434E18D" w14:textId="77777777" w:rsidTr="00696940">
        <w:trPr>
          <w:trHeight w:hRule="exact" w:val="252"/>
        </w:trPr>
        <w:tc>
          <w:tcPr>
            <w:tcW w:w="464" w:type="dxa"/>
            <w:tcBorders>
              <w:top w:val="single" w:sz="6" w:space="0" w:color="383838"/>
              <w:left w:val="single" w:sz="4" w:space="0" w:color="444444"/>
              <w:bottom w:val="single" w:sz="6" w:space="0" w:color="282828"/>
              <w:right w:val="single" w:sz="4" w:space="0" w:color="232323"/>
            </w:tcBorders>
          </w:tcPr>
          <w:p w14:paraId="174F1AD6"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9.</w:t>
            </w:r>
          </w:p>
        </w:tc>
        <w:tc>
          <w:tcPr>
            <w:tcW w:w="2331" w:type="dxa"/>
            <w:tcBorders>
              <w:top w:val="single" w:sz="6" w:space="0" w:color="383838"/>
              <w:left w:val="single" w:sz="4" w:space="0" w:color="232323"/>
              <w:bottom w:val="single" w:sz="6" w:space="0" w:color="282828"/>
              <w:right w:val="single" w:sz="6" w:space="0" w:color="484848"/>
            </w:tcBorders>
          </w:tcPr>
          <w:p w14:paraId="50C54262"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Procurement Method</w:t>
            </w:r>
          </w:p>
        </w:tc>
        <w:tc>
          <w:tcPr>
            <w:tcW w:w="7290" w:type="dxa"/>
            <w:gridSpan w:val="2"/>
            <w:tcBorders>
              <w:top w:val="single" w:sz="6" w:space="0" w:color="383838"/>
              <w:left w:val="single" w:sz="6" w:space="0" w:color="484848"/>
              <w:bottom w:val="single" w:sz="6" w:space="0" w:color="282828"/>
              <w:right w:val="single" w:sz="4" w:space="0" w:color="2B2B2B"/>
            </w:tcBorders>
          </w:tcPr>
          <w:p w14:paraId="3A907DBF" w14:textId="4B5994D5"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 xml:space="preserve">Quality Cost of Based </w:t>
            </w:r>
            <w:r w:rsidR="00BA0631" w:rsidRPr="00961843">
              <w:rPr>
                <w:rFonts w:ascii="Times New Roman" w:eastAsia="Arial" w:hAnsi="Times New Roman" w:cs="Times New Roman"/>
                <w:sz w:val="20"/>
                <w:szCs w:val="17"/>
              </w:rPr>
              <w:t>Selection (</w:t>
            </w:r>
            <w:r w:rsidRPr="00961843">
              <w:rPr>
                <w:rFonts w:ascii="Times New Roman" w:eastAsia="Arial" w:hAnsi="Times New Roman" w:cs="Times New Roman"/>
                <w:sz w:val="20"/>
                <w:szCs w:val="17"/>
              </w:rPr>
              <w:t>QCBS)</w:t>
            </w:r>
          </w:p>
        </w:tc>
      </w:tr>
      <w:tr w:rsidR="00B972AC" w:rsidRPr="005F687A" w14:paraId="092B4567" w14:textId="77777777" w:rsidTr="00696940">
        <w:trPr>
          <w:trHeight w:hRule="exact" w:val="247"/>
        </w:trPr>
        <w:tc>
          <w:tcPr>
            <w:tcW w:w="10085" w:type="dxa"/>
            <w:gridSpan w:val="4"/>
            <w:tcBorders>
              <w:top w:val="single" w:sz="6" w:space="0" w:color="282828"/>
              <w:left w:val="single" w:sz="4" w:space="0" w:color="444444"/>
              <w:bottom w:val="single" w:sz="4" w:space="0" w:color="282828"/>
              <w:right w:val="single" w:sz="4" w:space="0" w:color="2B2B2B"/>
            </w:tcBorders>
          </w:tcPr>
          <w:p w14:paraId="0BBDBDE9"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FUNDING INFORMATION</w:t>
            </w:r>
          </w:p>
        </w:tc>
      </w:tr>
      <w:tr w:rsidR="00B972AC" w:rsidRPr="005F687A" w14:paraId="49337E85" w14:textId="77777777" w:rsidTr="00696940">
        <w:trPr>
          <w:trHeight w:hRule="exact" w:val="252"/>
        </w:trPr>
        <w:tc>
          <w:tcPr>
            <w:tcW w:w="464" w:type="dxa"/>
            <w:tcBorders>
              <w:top w:val="single" w:sz="4" w:space="0" w:color="282828"/>
              <w:left w:val="single" w:sz="4" w:space="0" w:color="444444"/>
              <w:bottom w:val="single" w:sz="4" w:space="0" w:color="2F2F2F"/>
              <w:right w:val="single" w:sz="4" w:space="0" w:color="3B3B3B"/>
            </w:tcBorders>
          </w:tcPr>
          <w:p w14:paraId="5C1224E8"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10.</w:t>
            </w:r>
          </w:p>
        </w:tc>
        <w:tc>
          <w:tcPr>
            <w:tcW w:w="2331" w:type="dxa"/>
            <w:tcBorders>
              <w:top w:val="single" w:sz="4" w:space="0" w:color="282828"/>
              <w:left w:val="single" w:sz="4" w:space="0" w:color="3B3B3B"/>
              <w:bottom w:val="single" w:sz="4" w:space="0" w:color="2F2F2F"/>
              <w:right w:val="single" w:sz="4" w:space="0" w:color="343434"/>
            </w:tcBorders>
          </w:tcPr>
          <w:p w14:paraId="3F1EC3BB"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Budget and Source of funds</w:t>
            </w:r>
          </w:p>
        </w:tc>
        <w:tc>
          <w:tcPr>
            <w:tcW w:w="7290" w:type="dxa"/>
            <w:gridSpan w:val="2"/>
            <w:tcBorders>
              <w:top w:val="single" w:sz="4" w:space="0" w:color="282828"/>
              <w:left w:val="single" w:sz="4" w:space="0" w:color="343434"/>
              <w:bottom w:val="single" w:sz="4" w:space="0" w:color="2F2F2F"/>
              <w:right w:val="single" w:sz="4" w:space="0" w:color="2B2B2B"/>
            </w:tcBorders>
          </w:tcPr>
          <w:p w14:paraId="1A47A28B" w14:textId="2C94A9D3" w:rsidR="00B972AC" w:rsidRPr="00961843" w:rsidRDefault="000F689D" w:rsidP="00961843">
            <w:pPr>
              <w:pStyle w:val="TableParagraph"/>
              <w:spacing w:line="225" w:lineRule="exact"/>
              <w:ind w:left="119"/>
              <w:rPr>
                <w:rFonts w:ascii="Times New Roman" w:eastAsia="Arial" w:hAnsi="Times New Roman" w:cs="Times New Roman"/>
                <w:sz w:val="20"/>
                <w:szCs w:val="17"/>
              </w:rPr>
            </w:pPr>
            <w:r>
              <w:rPr>
                <w:rFonts w:ascii="Times New Roman" w:eastAsia="Arial" w:hAnsi="Times New Roman" w:cs="Times New Roman"/>
                <w:sz w:val="20"/>
                <w:szCs w:val="17"/>
              </w:rPr>
              <w:t xml:space="preserve">Market Development Fund of Export Promotion Bureau (EPB) </w:t>
            </w:r>
          </w:p>
        </w:tc>
      </w:tr>
      <w:tr w:rsidR="00B972AC" w:rsidRPr="005F687A" w14:paraId="5313E6B8" w14:textId="77777777" w:rsidTr="00696940">
        <w:trPr>
          <w:trHeight w:hRule="exact" w:val="309"/>
        </w:trPr>
        <w:tc>
          <w:tcPr>
            <w:tcW w:w="10085" w:type="dxa"/>
            <w:gridSpan w:val="4"/>
            <w:tcBorders>
              <w:top w:val="single" w:sz="4" w:space="0" w:color="2F2F2F"/>
              <w:left w:val="single" w:sz="9" w:space="0" w:color="444444"/>
              <w:bottom w:val="single" w:sz="4" w:space="0" w:color="343434"/>
              <w:right w:val="single" w:sz="4" w:space="0" w:color="2B2B2B"/>
            </w:tcBorders>
          </w:tcPr>
          <w:p w14:paraId="57898DDB"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PARTICULAR INFORMATION</w:t>
            </w:r>
          </w:p>
        </w:tc>
      </w:tr>
      <w:tr w:rsidR="00B972AC" w:rsidRPr="005F687A" w14:paraId="11B0E46A" w14:textId="77777777" w:rsidTr="000D63E0">
        <w:trPr>
          <w:trHeight w:hRule="exact" w:val="435"/>
        </w:trPr>
        <w:tc>
          <w:tcPr>
            <w:tcW w:w="464" w:type="dxa"/>
            <w:tcBorders>
              <w:top w:val="single" w:sz="4" w:space="0" w:color="343434"/>
              <w:left w:val="single" w:sz="9" w:space="0" w:color="444444"/>
              <w:bottom w:val="single" w:sz="6" w:space="0" w:color="444444"/>
              <w:right w:val="single" w:sz="4" w:space="0" w:color="2F2F2F"/>
            </w:tcBorders>
          </w:tcPr>
          <w:p w14:paraId="3D870AB8"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11.</w:t>
            </w:r>
          </w:p>
        </w:tc>
        <w:tc>
          <w:tcPr>
            <w:tcW w:w="2421" w:type="dxa"/>
            <w:gridSpan w:val="2"/>
            <w:tcBorders>
              <w:top w:val="single" w:sz="4" w:space="0" w:color="343434"/>
              <w:left w:val="single" w:sz="4" w:space="0" w:color="2F2F2F"/>
              <w:bottom w:val="single" w:sz="6" w:space="0" w:color="444444"/>
              <w:right w:val="single" w:sz="4" w:space="0" w:color="343434"/>
            </w:tcBorders>
          </w:tcPr>
          <w:p w14:paraId="00B30193" w14:textId="013B5324"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Project/</w:t>
            </w:r>
            <w:r w:rsidR="00961843" w:rsidRPr="00961843">
              <w:rPr>
                <w:rFonts w:ascii="Times New Roman" w:eastAsia="Arial" w:hAnsi="Times New Roman" w:cs="Times New Roman"/>
                <w:sz w:val="20"/>
                <w:szCs w:val="17"/>
              </w:rPr>
              <w:t>Program</w:t>
            </w:r>
            <w:r w:rsidR="000D63E0">
              <w:rPr>
                <w:rFonts w:ascii="Times New Roman" w:eastAsia="Arial" w:hAnsi="Times New Roman" w:cs="Times New Roman"/>
                <w:sz w:val="20"/>
                <w:szCs w:val="17"/>
              </w:rPr>
              <w:t xml:space="preserve"> Code</w:t>
            </w:r>
            <w:bookmarkStart w:id="0" w:name="_GoBack"/>
            <w:bookmarkEnd w:id="0"/>
          </w:p>
        </w:tc>
        <w:tc>
          <w:tcPr>
            <w:tcW w:w="7200" w:type="dxa"/>
            <w:tcBorders>
              <w:top w:val="single" w:sz="4" w:space="0" w:color="343434"/>
              <w:left w:val="single" w:sz="4" w:space="0" w:color="343434"/>
              <w:bottom w:val="single" w:sz="6" w:space="0" w:color="444444"/>
              <w:right w:val="single" w:sz="4" w:space="0" w:color="2B2B2B"/>
            </w:tcBorders>
          </w:tcPr>
          <w:p w14:paraId="6E5017E0"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N/A</w:t>
            </w:r>
          </w:p>
        </w:tc>
      </w:tr>
      <w:tr w:rsidR="00B972AC" w:rsidRPr="005F687A" w14:paraId="26E18B89" w14:textId="77777777" w:rsidTr="000D63E0">
        <w:trPr>
          <w:trHeight w:hRule="exact" w:val="458"/>
        </w:trPr>
        <w:tc>
          <w:tcPr>
            <w:tcW w:w="464" w:type="dxa"/>
            <w:tcBorders>
              <w:top w:val="single" w:sz="6" w:space="0" w:color="444444"/>
              <w:left w:val="single" w:sz="9" w:space="0" w:color="444444"/>
              <w:bottom w:val="single" w:sz="4" w:space="0" w:color="383838"/>
              <w:right w:val="single" w:sz="4" w:space="0" w:color="2F2F2F"/>
            </w:tcBorders>
          </w:tcPr>
          <w:p w14:paraId="4A377513"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12.</w:t>
            </w:r>
          </w:p>
        </w:tc>
        <w:tc>
          <w:tcPr>
            <w:tcW w:w="2421" w:type="dxa"/>
            <w:gridSpan w:val="2"/>
            <w:tcBorders>
              <w:top w:val="single" w:sz="6" w:space="0" w:color="444444"/>
              <w:left w:val="single" w:sz="4" w:space="0" w:color="2F2F2F"/>
              <w:bottom w:val="single" w:sz="4" w:space="0" w:color="383838"/>
              <w:right w:val="single" w:sz="4" w:space="0" w:color="343434"/>
            </w:tcBorders>
          </w:tcPr>
          <w:p w14:paraId="7EB73E71" w14:textId="77777777" w:rsidR="000D63E0"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Project/</w:t>
            </w:r>
            <w:r w:rsidR="00961843" w:rsidRPr="00961843">
              <w:rPr>
                <w:rFonts w:ascii="Times New Roman" w:eastAsia="Arial" w:hAnsi="Times New Roman" w:cs="Times New Roman"/>
                <w:sz w:val="20"/>
                <w:szCs w:val="17"/>
              </w:rPr>
              <w:t>Program</w:t>
            </w:r>
            <w:r w:rsidR="000D63E0">
              <w:rPr>
                <w:rFonts w:ascii="Times New Roman" w:eastAsia="Arial" w:hAnsi="Times New Roman" w:cs="Times New Roman"/>
                <w:sz w:val="20"/>
                <w:szCs w:val="17"/>
              </w:rPr>
              <w:t xml:space="preserve"> Name </w:t>
            </w:r>
          </w:p>
          <w:p w14:paraId="6E7237A7" w14:textId="77777777" w:rsidR="000D63E0" w:rsidRDefault="000D63E0" w:rsidP="00961843">
            <w:pPr>
              <w:pStyle w:val="TableParagraph"/>
              <w:spacing w:line="225" w:lineRule="exact"/>
              <w:ind w:left="119"/>
              <w:rPr>
                <w:rFonts w:ascii="Times New Roman" w:eastAsia="Arial" w:hAnsi="Times New Roman" w:cs="Times New Roman"/>
                <w:sz w:val="20"/>
                <w:szCs w:val="17"/>
              </w:rPr>
            </w:pPr>
          </w:p>
          <w:p w14:paraId="4C932714" w14:textId="56E370FB"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 xml:space="preserve"> applicable)</w:t>
            </w:r>
          </w:p>
        </w:tc>
        <w:tc>
          <w:tcPr>
            <w:tcW w:w="7200" w:type="dxa"/>
            <w:tcBorders>
              <w:top w:val="single" w:sz="6" w:space="0" w:color="444444"/>
              <w:left w:val="single" w:sz="4" w:space="0" w:color="343434"/>
              <w:bottom w:val="single" w:sz="4" w:space="0" w:color="383838"/>
              <w:right w:val="single" w:sz="4" w:space="0" w:color="2B2B2B"/>
            </w:tcBorders>
          </w:tcPr>
          <w:p w14:paraId="444F078D" w14:textId="7F37E182" w:rsidR="00B972AC" w:rsidRPr="00961843" w:rsidRDefault="00475E4C"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Sourcing Bangladesh Virtual Fair 2021</w:t>
            </w:r>
          </w:p>
        </w:tc>
      </w:tr>
      <w:tr w:rsidR="00B972AC" w:rsidRPr="005F687A" w14:paraId="49409BB2" w14:textId="77777777" w:rsidTr="000D63E0">
        <w:trPr>
          <w:trHeight w:hRule="exact" w:val="247"/>
        </w:trPr>
        <w:tc>
          <w:tcPr>
            <w:tcW w:w="464" w:type="dxa"/>
            <w:tcBorders>
              <w:top w:val="single" w:sz="4" w:space="0" w:color="383838"/>
              <w:left w:val="single" w:sz="9" w:space="0" w:color="444444"/>
              <w:bottom w:val="single" w:sz="4" w:space="0" w:color="2F2F2F"/>
              <w:right w:val="single" w:sz="4" w:space="0" w:color="2F2F2F"/>
            </w:tcBorders>
          </w:tcPr>
          <w:p w14:paraId="35B2BC0B"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13.</w:t>
            </w:r>
          </w:p>
        </w:tc>
        <w:tc>
          <w:tcPr>
            <w:tcW w:w="2421" w:type="dxa"/>
            <w:gridSpan w:val="2"/>
            <w:tcBorders>
              <w:top w:val="single" w:sz="4" w:space="0" w:color="383838"/>
              <w:left w:val="single" w:sz="4" w:space="0" w:color="2F2F2F"/>
              <w:bottom w:val="single" w:sz="4" w:space="0" w:color="2F2F2F"/>
              <w:right w:val="single" w:sz="4" w:space="0" w:color="343434"/>
            </w:tcBorders>
          </w:tcPr>
          <w:p w14:paraId="24E4D175" w14:textId="77777777" w:rsidR="00B972AC" w:rsidRPr="00961843" w:rsidRDefault="00253DD3" w:rsidP="00961843">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EOI Closing Date and time</w:t>
            </w:r>
          </w:p>
        </w:tc>
        <w:tc>
          <w:tcPr>
            <w:tcW w:w="7200" w:type="dxa"/>
            <w:tcBorders>
              <w:top w:val="single" w:sz="4" w:space="0" w:color="383838"/>
              <w:left w:val="single" w:sz="4" w:space="0" w:color="343434"/>
              <w:bottom w:val="single" w:sz="4" w:space="0" w:color="2F2F2F"/>
              <w:right w:val="single" w:sz="4" w:space="0" w:color="2B2B2B"/>
            </w:tcBorders>
          </w:tcPr>
          <w:p w14:paraId="794438B6" w14:textId="094B524B" w:rsidR="00B972AC" w:rsidRPr="00961843" w:rsidRDefault="00253DD3" w:rsidP="00B53CE2">
            <w:pPr>
              <w:pStyle w:val="TableParagraph"/>
              <w:spacing w:line="225" w:lineRule="exact"/>
              <w:ind w:left="119"/>
              <w:rPr>
                <w:rFonts w:ascii="Times New Roman" w:eastAsia="Arial" w:hAnsi="Times New Roman" w:cs="Times New Roman"/>
                <w:sz w:val="20"/>
                <w:szCs w:val="17"/>
              </w:rPr>
            </w:pPr>
            <w:r w:rsidRPr="00961843">
              <w:rPr>
                <w:rFonts w:ascii="Times New Roman" w:eastAsia="Arial" w:hAnsi="Times New Roman" w:cs="Times New Roman"/>
                <w:sz w:val="20"/>
                <w:szCs w:val="17"/>
              </w:rPr>
              <w:t xml:space="preserve"> </w:t>
            </w:r>
            <w:r w:rsidR="00B53CE2">
              <w:rPr>
                <w:rFonts w:ascii="Times New Roman" w:eastAsia="Arial" w:hAnsi="Times New Roman" w:cs="Times New Roman"/>
                <w:sz w:val="20"/>
                <w:szCs w:val="17"/>
              </w:rPr>
              <w:t xml:space="preserve">December </w:t>
            </w:r>
            <w:r w:rsidR="003957D3">
              <w:rPr>
                <w:rFonts w:ascii="Times New Roman" w:eastAsia="Arial" w:hAnsi="Times New Roman" w:cs="Times New Roman"/>
                <w:sz w:val="20"/>
                <w:szCs w:val="17"/>
              </w:rPr>
              <w:t xml:space="preserve">20 </w:t>
            </w:r>
            <w:r w:rsidRPr="00961843">
              <w:rPr>
                <w:rFonts w:ascii="Times New Roman" w:eastAsia="Arial" w:hAnsi="Times New Roman" w:cs="Times New Roman"/>
                <w:sz w:val="20"/>
                <w:szCs w:val="17"/>
              </w:rPr>
              <w:t>2020 at 12:00 PM</w:t>
            </w:r>
          </w:p>
        </w:tc>
      </w:tr>
      <w:tr w:rsidR="00B53CE2" w:rsidRPr="005F687A" w14:paraId="1CDC2E43" w14:textId="77777777" w:rsidTr="000D63E0">
        <w:trPr>
          <w:trHeight w:hRule="exact" w:val="921"/>
        </w:trPr>
        <w:tc>
          <w:tcPr>
            <w:tcW w:w="464" w:type="dxa"/>
            <w:tcBorders>
              <w:top w:val="single" w:sz="4" w:space="0" w:color="383838"/>
              <w:left w:val="single" w:sz="9" w:space="0" w:color="444444"/>
              <w:bottom w:val="single" w:sz="4" w:space="0" w:color="2F2F2F"/>
              <w:right w:val="single" w:sz="4" w:space="0" w:color="2F2F2F"/>
            </w:tcBorders>
          </w:tcPr>
          <w:p w14:paraId="259CCC41" w14:textId="45E7807A" w:rsidR="00B53CE2" w:rsidRPr="00961843" w:rsidRDefault="00B53CE2" w:rsidP="00961843">
            <w:pPr>
              <w:pStyle w:val="TableParagraph"/>
              <w:spacing w:line="225" w:lineRule="exact"/>
              <w:ind w:left="119"/>
              <w:rPr>
                <w:rFonts w:ascii="Times New Roman" w:eastAsia="Arial" w:hAnsi="Times New Roman" w:cs="Times New Roman"/>
                <w:sz w:val="20"/>
                <w:szCs w:val="17"/>
              </w:rPr>
            </w:pPr>
            <w:r>
              <w:rPr>
                <w:rFonts w:ascii="Times New Roman" w:eastAsia="Arial" w:hAnsi="Times New Roman" w:cs="Times New Roman"/>
                <w:sz w:val="20"/>
                <w:szCs w:val="17"/>
              </w:rPr>
              <w:t xml:space="preserve">14. </w:t>
            </w:r>
          </w:p>
        </w:tc>
        <w:tc>
          <w:tcPr>
            <w:tcW w:w="2421" w:type="dxa"/>
            <w:gridSpan w:val="2"/>
            <w:tcBorders>
              <w:top w:val="single" w:sz="4" w:space="0" w:color="383838"/>
              <w:left w:val="single" w:sz="4" w:space="0" w:color="2F2F2F"/>
              <w:bottom w:val="single" w:sz="4" w:space="0" w:color="2F2F2F"/>
              <w:right w:val="single" w:sz="4" w:space="0" w:color="343434"/>
            </w:tcBorders>
          </w:tcPr>
          <w:p w14:paraId="0B54A8F7" w14:textId="1B7584A7" w:rsidR="00B53CE2" w:rsidRPr="00961843" w:rsidRDefault="00B53CE2" w:rsidP="00961843">
            <w:pPr>
              <w:pStyle w:val="TableParagraph"/>
              <w:spacing w:line="225" w:lineRule="exact"/>
              <w:ind w:left="119"/>
              <w:rPr>
                <w:rFonts w:ascii="Times New Roman" w:eastAsia="Arial" w:hAnsi="Times New Roman" w:cs="Times New Roman"/>
                <w:sz w:val="20"/>
                <w:szCs w:val="17"/>
              </w:rPr>
            </w:pPr>
            <w:r>
              <w:rPr>
                <w:rFonts w:ascii="Times New Roman" w:eastAsia="Arial" w:hAnsi="Times New Roman" w:cs="Times New Roman"/>
                <w:sz w:val="20"/>
                <w:szCs w:val="17"/>
              </w:rPr>
              <w:t xml:space="preserve">Standard Request for proposal documents collection and closing date </w:t>
            </w:r>
          </w:p>
        </w:tc>
        <w:tc>
          <w:tcPr>
            <w:tcW w:w="7200" w:type="dxa"/>
            <w:tcBorders>
              <w:top w:val="single" w:sz="4" w:space="0" w:color="383838"/>
              <w:left w:val="single" w:sz="4" w:space="0" w:color="343434"/>
              <w:bottom w:val="single" w:sz="4" w:space="0" w:color="2F2F2F"/>
              <w:right w:val="single" w:sz="4" w:space="0" w:color="2B2B2B"/>
            </w:tcBorders>
          </w:tcPr>
          <w:p w14:paraId="49E2CCEB" w14:textId="78A347F4" w:rsidR="00B53CE2" w:rsidRPr="005F3DF5" w:rsidRDefault="00045522" w:rsidP="003957D3">
            <w:pPr>
              <w:pStyle w:val="TableParagraph"/>
              <w:spacing w:line="225" w:lineRule="exact"/>
              <w:ind w:left="119"/>
              <w:jc w:val="both"/>
              <w:rPr>
                <w:rFonts w:ascii="Times New Roman" w:eastAsia="Arial" w:hAnsi="Times New Roman" w:cs="Times New Roman"/>
                <w:sz w:val="20"/>
                <w:szCs w:val="17"/>
                <w:u w:val="double"/>
              </w:rPr>
            </w:pPr>
            <w:r>
              <w:rPr>
                <w:rFonts w:ascii="Times New Roman" w:eastAsia="Arial" w:hAnsi="Times New Roman" w:cs="Times New Roman"/>
                <w:sz w:val="20"/>
                <w:szCs w:val="17"/>
              </w:rPr>
              <w:t>20</w:t>
            </w:r>
            <w:r w:rsidR="000F689D" w:rsidRPr="00961843">
              <w:rPr>
                <w:rFonts w:ascii="Times New Roman" w:eastAsia="Arial" w:hAnsi="Times New Roman" w:cs="Times New Roman"/>
                <w:sz w:val="20"/>
                <w:szCs w:val="17"/>
              </w:rPr>
              <w:t xml:space="preserve"> </w:t>
            </w:r>
            <w:r w:rsidR="000F689D">
              <w:rPr>
                <w:rFonts w:ascii="Times New Roman" w:eastAsia="Arial" w:hAnsi="Times New Roman" w:cs="Times New Roman"/>
                <w:sz w:val="20"/>
                <w:szCs w:val="17"/>
              </w:rPr>
              <w:t xml:space="preserve">December </w:t>
            </w:r>
            <w:r>
              <w:rPr>
                <w:rFonts w:ascii="Times New Roman" w:eastAsia="Arial" w:hAnsi="Times New Roman" w:cs="Times New Roman"/>
                <w:sz w:val="20"/>
                <w:szCs w:val="17"/>
              </w:rPr>
              <w:t xml:space="preserve">2020 at </w:t>
            </w:r>
            <w:r w:rsidR="00172E5A">
              <w:rPr>
                <w:rFonts w:ascii="Times New Roman" w:eastAsia="Arial" w:hAnsi="Times New Roman" w:cs="Times New Roman"/>
                <w:sz w:val="20"/>
                <w:szCs w:val="17"/>
              </w:rPr>
              <w:t>12.00 PM.</w:t>
            </w:r>
            <w:r w:rsidR="003957D3">
              <w:rPr>
                <w:rFonts w:ascii="Times New Roman" w:eastAsia="Arial" w:hAnsi="Times New Roman" w:cs="Times New Roman"/>
                <w:sz w:val="20"/>
                <w:szCs w:val="17"/>
              </w:rPr>
              <w:t xml:space="preserve"> </w:t>
            </w:r>
            <w:r w:rsidR="000F689D">
              <w:rPr>
                <w:rFonts w:ascii="Times New Roman" w:eastAsia="Arial" w:hAnsi="Times New Roman" w:cs="Times New Roman"/>
                <w:sz w:val="20"/>
                <w:szCs w:val="17"/>
              </w:rPr>
              <w:t xml:space="preserve"> SRP</w:t>
            </w:r>
            <w:r w:rsidR="005F3DF5">
              <w:rPr>
                <w:rFonts w:ascii="Times New Roman" w:eastAsia="Arial" w:hAnsi="Times New Roman" w:cs="Times New Roman"/>
                <w:sz w:val="20"/>
                <w:szCs w:val="17"/>
              </w:rPr>
              <w:t xml:space="preserve">D (Standard Request for Proposal </w:t>
            </w:r>
            <w:r w:rsidR="00C440C8">
              <w:rPr>
                <w:rFonts w:ascii="Times New Roman" w:eastAsia="Arial" w:hAnsi="Times New Roman" w:cs="Times New Roman"/>
                <w:sz w:val="20"/>
                <w:szCs w:val="17"/>
              </w:rPr>
              <w:t>Documents)</w:t>
            </w:r>
            <w:r w:rsidR="005F3DF5">
              <w:rPr>
                <w:rFonts w:ascii="Times New Roman" w:eastAsia="Arial" w:hAnsi="Times New Roman" w:cs="Times New Roman"/>
                <w:sz w:val="20"/>
                <w:szCs w:val="17"/>
              </w:rPr>
              <w:t xml:space="preserve"> </w:t>
            </w:r>
            <w:r w:rsidR="00B53CE2">
              <w:rPr>
                <w:rFonts w:ascii="Times New Roman" w:eastAsia="Arial" w:hAnsi="Times New Roman" w:cs="Times New Roman"/>
                <w:sz w:val="20"/>
                <w:szCs w:val="17"/>
              </w:rPr>
              <w:t xml:space="preserve">to be collected from EPB’s website. TK </w:t>
            </w:r>
            <w:r w:rsidR="000F689D">
              <w:rPr>
                <w:rFonts w:ascii="Times New Roman" w:eastAsia="Arial" w:hAnsi="Times New Roman" w:cs="Times New Roman"/>
                <w:sz w:val="20"/>
                <w:szCs w:val="17"/>
              </w:rPr>
              <w:t xml:space="preserve">10,000/ </w:t>
            </w:r>
            <w:proofErr w:type="gramStart"/>
            <w:r w:rsidR="000F689D">
              <w:rPr>
                <w:rFonts w:ascii="Times New Roman" w:eastAsia="Arial" w:hAnsi="Times New Roman" w:cs="Times New Roman"/>
                <w:sz w:val="20"/>
                <w:szCs w:val="17"/>
              </w:rPr>
              <w:t>( Non</w:t>
            </w:r>
            <w:proofErr w:type="gramEnd"/>
            <w:r w:rsidR="000F689D">
              <w:rPr>
                <w:rFonts w:ascii="Times New Roman" w:eastAsia="Arial" w:hAnsi="Times New Roman" w:cs="Times New Roman"/>
                <w:sz w:val="20"/>
                <w:szCs w:val="17"/>
              </w:rPr>
              <w:t xml:space="preserve">-refundable)  </w:t>
            </w:r>
            <w:r w:rsidR="00B53CE2">
              <w:rPr>
                <w:rFonts w:ascii="Times New Roman" w:eastAsia="Arial" w:hAnsi="Times New Roman" w:cs="Times New Roman"/>
                <w:sz w:val="20"/>
                <w:szCs w:val="17"/>
              </w:rPr>
              <w:t>in the form of pay order</w:t>
            </w:r>
            <w:r w:rsidR="005F3DF5">
              <w:rPr>
                <w:rFonts w:ascii="Times New Roman" w:eastAsia="Arial" w:hAnsi="Times New Roman" w:cs="Times New Roman"/>
                <w:sz w:val="20"/>
                <w:szCs w:val="17"/>
              </w:rPr>
              <w:t xml:space="preserve"> and </w:t>
            </w:r>
            <w:r w:rsidR="00B53CE2">
              <w:rPr>
                <w:rFonts w:ascii="Times New Roman" w:eastAsia="Arial" w:hAnsi="Times New Roman" w:cs="Times New Roman"/>
                <w:sz w:val="20"/>
                <w:szCs w:val="17"/>
              </w:rPr>
              <w:t xml:space="preserve"> </w:t>
            </w:r>
            <w:r w:rsidR="000F689D">
              <w:rPr>
                <w:rFonts w:ascii="Times New Roman" w:eastAsia="Arial" w:hAnsi="Times New Roman" w:cs="Times New Roman"/>
                <w:sz w:val="20"/>
                <w:szCs w:val="17"/>
              </w:rPr>
              <w:t>in the name of Export Promotion Bureau (EPB) to</w:t>
            </w:r>
            <w:r w:rsidR="00B53CE2">
              <w:rPr>
                <w:rFonts w:ascii="Times New Roman" w:eastAsia="Arial" w:hAnsi="Times New Roman" w:cs="Times New Roman"/>
                <w:sz w:val="20"/>
                <w:szCs w:val="17"/>
              </w:rPr>
              <w:t xml:space="preserve"> be deposited as fee </w:t>
            </w:r>
            <w:r w:rsidR="005F3DF5">
              <w:rPr>
                <w:rFonts w:ascii="Times New Roman" w:eastAsia="Arial" w:hAnsi="Times New Roman" w:cs="Times New Roman"/>
                <w:sz w:val="20"/>
                <w:szCs w:val="17"/>
              </w:rPr>
              <w:t>of SR</w:t>
            </w:r>
            <w:r w:rsidR="00C440C8">
              <w:rPr>
                <w:rFonts w:ascii="Times New Roman" w:eastAsia="Arial" w:hAnsi="Times New Roman" w:cs="Times New Roman"/>
                <w:sz w:val="20"/>
                <w:szCs w:val="17"/>
              </w:rPr>
              <w:t>P</w:t>
            </w:r>
            <w:r w:rsidR="005F3DF5">
              <w:rPr>
                <w:rFonts w:ascii="Times New Roman" w:eastAsia="Arial" w:hAnsi="Times New Roman" w:cs="Times New Roman"/>
                <w:sz w:val="20"/>
                <w:szCs w:val="17"/>
              </w:rPr>
              <w:t>D</w:t>
            </w:r>
            <w:r w:rsidR="00C440C8">
              <w:rPr>
                <w:rFonts w:ascii="Times New Roman" w:eastAsia="Arial" w:hAnsi="Times New Roman" w:cs="Times New Roman"/>
                <w:sz w:val="20"/>
                <w:szCs w:val="17"/>
              </w:rPr>
              <w:t>.</w:t>
            </w:r>
          </w:p>
        </w:tc>
      </w:tr>
      <w:tr w:rsidR="00B972AC" w:rsidRPr="005F687A" w14:paraId="3400EB16" w14:textId="77777777" w:rsidTr="00696940">
        <w:trPr>
          <w:trHeight w:hRule="exact" w:val="304"/>
        </w:trPr>
        <w:tc>
          <w:tcPr>
            <w:tcW w:w="10085" w:type="dxa"/>
            <w:gridSpan w:val="4"/>
            <w:tcBorders>
              <w:top w:val="single" w:sz="4" w:space="0" w:color="2F2F2F"/>
              <w:left w:val="single" w:sz="9" w:space="0" w:color="444444"/>
              <w:bottom w:val="single" w:sz="4" w:space="0" w:color="2F2F2F"/>
              <w:right w:val="single" w:sz="4" w:space="0" w:color="2B2B2B"/>
            </w:tcBorders>
          </w:tcPr>
          <w:p w14:paraId="4EA1E5FD" w14:textId="77777777" w:rsidR="00B972AC" w:rsidRPr="005F687A" w:rsidRDefault="00253DD3">
            <w:pPr>
              <w:pStyle w:val="TableParagraph"/>
              <w:spacing w:before="22"/>
              <w:ind w:left="118"/>
              <w:rPr>
                <w:rFonts w:ascii="Times New Roman" w:eastAsia="Arial" w:hAnsi="Times New Roman" w:cs="Times New Roman"/>
                <w:sz w:val="21"/>
                <w:szCs w:val="21"/>
              </w:rPr>
            </w:pPr>
            <w:r w:rsidRPr="005F687A">
              <w:rPr>
                <w:rFonts w:ascii="Times New Roman" w:hAnsi="Times New Roman" w:cs="Times New Roman"/>
                <w:b/>
                <w:color w:val="080808"/>
                <w:w w:val="80"/>
                <w:sz w:val="21"/>
              </w:rPr>
              <w:t>INFORMATION FOR</w:t>
            </w:r>
            <w:r w:rsidRPr="005F687A">
              <w:rPr>
                <w:rFonts w:ascii="Times New Roman" w:hAnsi="Times New Roman" w:cs="Times New Roman"/>
                <w:b/>
                <w:color w:val="080808"/>
                <w:spacing w:val="-22"/>
                <w:w w:val="80"/>
                <w:sz w:val="21"/>
              </w:rPr>
              <w:t xml:space="preserve"> </w:t>
            </w:r>
            <w:r w:rsidRPr="005F687A">
              <w:rPr>
                <w:rFonts w:ascii="Times New Roman" w:hAnsi="Times New Roman" w:cs="Times New Roman"/>
                <w:b/>
                <w:color w:val="080808"/>
                <w:w w:val="80"/>
                <w:sz w:val="21"/>
              </w:rPr>
              <w:t>APPLICANT</w:t>
            </w:r>
          </w:p>
        </w:tc>
      </w:tr>
      <w:tr w:rsidR="00B972AC" w:rsidRPr="005F687A" w14:paraId="36A55E14" w14:textId="77777777" w:rsidTr="00696940">
        <w:trPr>
          <w:trHeight w:hRule="exact" w:val="1604"/>
        </w:trPr>
        <w:tc>
          <w:tcPr>
            <w:tcW w:w="464" w:type="dxa"/>
            <w:tcBorders>
              <w:top w:val="single" w:sz="4" w:space="0" w:color="2F2F2F"/>
              <w:left w:val="single" w:sz="9" w:space="0" w:color="444444"/>
              <w:bottom w:val="single" w:sz="4" w:space="0" w:color="232323"/>
              <w:right w:val="single" w:sz="4" w:space="0" w:color="2F2F2F"/>
            </w:tcBorders>
          </w:tcPr>
          <w:p w14:paraId="22476C1B" w14:textId="77777777" w:rsidR="00B972AC" w:rsidRPr="005F687A" w:rsidRDefault="00B972AC">
            <w:pPr>
              <w:pStyle w:val="TableParagraph"/>
              <w:rPr>
                <w:rFonts w:ascii="Times New Roman" w:eastAsia="Arial" w:hAnsi="Times New Roman" w:cs="Times New Roman"/>
                <w:sz w:val="20"/>
                <w:szCs w:val="20"/>
              </w:rPr>
            </w:pPr>
          </w:p>
          <w:p w14:paraId="290B1BBB" w14:textId="77777777" w:rsidR="00B972AC" w:rsidRPr="005F687A" w:rsidRDefault="00B972AC">
            <w:pPr>
              <w:pStyle w:val="TableParagraph"/>
              <w:rPr>
                <w:rFonts w:ascii="Times New Roman" w:eastAsia="Arial" w:hAnsi="Times New Roman" w:cs="Times New Roman"/>
                <w:sz w:val="20"/>
                <w:szCs w:val="20"/>
              </w:rPr>
            </w:pPr>
          </w:p>
          <w:p w14:paraId="2A339932" w14:textId="77777777" w:rsidR="00B972AC" w:rsidRPr="005F687A" w:rsidRDefault="00B972AC">
            <w:pPr>
              <w:pStyle w:val="TableParagraph"/>
              <w:spacing w:before="6"/>
              <w:rPr>
                <w:rFonts w:ascii="Times New Roman" w:eastAsia="Arial" w:hAnsi="Times New Roman" w:cs="Times New Roman"/>
                <w:sz w:val="18"/>
                <w:szCs w:val="18"/>
              </w:rPr>
            </w:pPr>
          </w:p>
          <w:p w14:paraId="1888D8DA" w14:textId="77777777" w:rsidR="00B972AC" w:rsidRPr="005F687A" w:rsidRDefault="00253DD3">
            <w:pPr>
              <w:pStyle w:val="TableParagraph"/>
              <w:ind w:left="147"/>
              <w:rPr>
                <w:rFonts w:ascii="Times New Roman" w:eastAsia="Arial" w:hAnsi="Times New Roman" w:cs="Times New Roman"/>
                <w:sz w:val="21"/>
                <w:szCs w:val="21"/>
              </w:rPr>
            </w:pPr>
            <w:r w:rsidRPr="005F687A">
              <w:rPr>
                <w:rFonts w:ascii="Times New Roman" w:hAnsi="Times New Roman" w:cs="Times New Roman"/>
                <w:color w:val="080808"/>
                <w:w w:val="90"/>
                <w:sz w:val="21"/>
              </w:rPr>
              <w:t>14</w:t>
            </w:r>
          </w:p>
        </w:tc>
        <w:tc>
          <w:tcPr>
            <w:tcW w:w="2331" w:type="dxa"/>
            <w:tcBorders>
              <w:top w:val="single" w:sz="4" w:space="0" w:color="2F2F2F"/>
              <w:left w:val="single" w:sz="4" w:space="0" w:color="2F2F2F"/>
              <w:bottom w:val="single" w:sz="4" w:space="0" w:color="232323"/>
              <w:right w:val="single" w:sz="4" w:space="0" w:color="3F3F3F"/>
            </w:tcBorders>
          </w:tcPr>
          <w:p w14:paraId="54F3D3D3" w14:textId="77777777" w:rsidR="00B972AC" w:rsidRPr="005F687A" w:rsidRDefault="00253DD3">
            <w:pPr>
              <w:pStyle w:val="TableParagraph"/>
              <w:spacing w:line="235" w:lineRule="exact"/>
              <w:ind w:left="117"/>
              <w:rPr>
                <w:rFonts w:ascii="Times New Roman" w:eastAsia="Arial" w:hAnsi="Times New Roman" w:cs="Times New Roman"/>
                <w:sz w:val="21"/>
                <w:szCs w:val="21"/>
              </w:rPr>
            </w:pPr>
            <w:r w:rsidRPr="005F687A">
              <w:rPr>
                <w:rFonts w:ascii="Times New Roman" w:hAnsi="Times New Roman" w:cs="Times New Roman"/>
                <w:color w:val="080808"/>
                <w:w w:val="80"/>
                <w:sz w:val="21"/>
              </w:rPr>
              <w:t xml:space="preserve">Brief Description </w:t>
            </w:r>
            <w:r w:rsidRPr="005F687A">
              <w:rPr>
                <w:rFonts w:ascii="Times New Roman" w:hAnsi="Times New Roman" w:cs="Times New Roman"/>
                <w:color w:val="2B2B2B"/>
                <w:w w:val="80"/>
                <w:sz w:val="21"/>
              </w:rPr>
              <w:t>o</w:t>
            </w:r>
            <w:r w:rsidRPr="005F687A">
              <w:rPr>
                <w:rFonts w:ascii="Times New Roman" w:hAnsi="Times New Roman" w:cs="Times New Roman"/>
                <w:color w:val="080808"/>
                <w:w w:val="80"/>
                <w:sz w:val="21"/>
              </w:rPr>
              <w:t>f the</w:t>
            </w:r>
            <w:r w:rsidRPr="005F687A">
              <w:rPr>
                <w:rFonts w:ascii="Times New Roman" w:hAnsi="Times New Roman" w:cs="Times New Roman"/>
                <w:color w:val="080808"/>
                <w:spacing w:val="-19"/>
                <w:w w:val="80"/>
                <w:sz w:val="21"/>
              </w:rPr>
              <w:t xml:space="preserve"> </w:t>
            </w:r>
            <w:r w:rsidRPr="005F687A">
              <w:rPr>
                <w:rFonts w:ascii="Times New Roman" w:hAnsi="Times New Roman" w:cs="Times New Roman"/>
                <w:color w:val="080808"/>
                <w:w w:val="80"/>
                <w:sz w:val="21"/>
              </w:rPr>
              <w:t>Assignment*</w:t>
            </w:r>
          </w:p>
        </w:tc>
        <w:tc>
          <w:tcPr>
            <w:tcW w:w="7290" w:type="dxa"/>
            <w:gridSpan w:val="2"/>
            <w:tcBorders>
              <w:top w:val="single" w:sz="4" w:space="0" w:color="2F2F2F"/>
              <w:left w:val="single" w:sz="4" w:space="0" w:color="3F3F3F"/>
              <w:bottom w:val="single" w:sz="4" w:space="0" w:color="232323"/>
              <w:right w:val="single" w:sz="4" w:space="0" w:color="2B2B2B"/>
            </w:tcBorders>
          </w:tcPr>
          <w:p w14:paraId="29121B13" w14:textId="0A5D805A" w:rsidR="00B972AC" w:rsidRPr="005F687A" w:rsidRDefault="00475E4C">
            <w:pPr>
              <w:pStyle w:val="TableParagraph"/>
              <w:spacing w:line="237" w:lineRule="auto"/>
              <w:ind w:left="105" w:right="95" w:firstLine="14"/>
              <w:jc w:val="both"/>
              <w:rPr>
                <w:rFonts w:ascii="Times New Roman" w:eastAsia="Arial" w:hAnsi="Times New Roman" w:cs="Times New Roman"/>
                <w:sz w:val="17"/>
                <w:szCs w:val="17"/>
              </w:rPr>
            </w:pPr>
            <w:r w:rsidRPr="00792E32">
              <w:rPr>
                <w:rFonts w:ascii="Times New Roman" w:eastAsia="Arial" w:hAnsi="Times New Roman" w:cs="Times New Roman"/>
                <w:sz w:val="18"/>
                <w:szCs w:val="18"/>
              </w:rPr>
              <w:t>Export Promotion Bureau (EPB) is organizing first ever Sourcing Bangladesh Virtual Fair 2021 as executing agency on behalf of Ministry of commerce. The event may be mixed mode. Largely digital technology-enabled virtual platform will be used alongside physical modes. The show will showcase major Bangladeshi export products and services inform of our existing export market alongside with our potential markets to enhance our future export. The event will host a number of conferences and seminar/workshops. Extensive international media coverage, PR activities and other promotional activities will be carried out for enabling the event a grand success</w:t>
            </w:r>
            <w:r w:rsidRPr="005F687A">
              <w:rPr>
                <w:rFonts w:ascii="Times New Roman" w:eastAsia="Arial" w:hAnsi="Times New Roman" w:cs="Times New Roman"/>
                <w:sz w:val="17"/>
                <w:szCs w:val="17"/>
              </w:rPr>
              <w:t>.</w:t>
            </w:r>
          </w:p>
        </w:tc>
      </w:tr>
      <w:tr w:rsidR="00B972AC" w:rsidRPr="005F687A" w14:paraId="7623FB1D" w14:textId="77777777" w:rsidTr="00696940">
        <w:trPr>
          <w:trHeight w:hRule="exact" w:val="4539"/>
        </w:trPr>
        <w:tc>
          <w:tcPr>
            <w:tcW w:w="464" w:type="dxa"/>
            <w:tcBorders>
              <w:top w:val="single" w:sz="4" w:space="0" w:color="232323"/>
              <w:left w:val="single" w:sz="4" w:space="0" w:color="484848"/>
              <w:bottom w:val="single" w:sz="4" w:space="0" w:color="2F2F2F"/>
              <w:right w:val="single" w:sz="4" w:space="0" w:color="2F2F2F"/>
            </w:tcBorders>
          </w:tcPr>
          <w:p w14:paraId="0116E542" w14:textId="77777777" w:rsidR="00B972AC" w:rsidRPr="005F687A" w:rsidRDefault="00B972AC">
            <w:pPr>
              <w:pStyle w:val="TableParagraph"/>
              <w:rPr>
                <w:rFonts w:ascii="Times New Roman" w:eastAsia="Arial" w:hAnsi="Times New Roman" w:cs="Times New Roman"/>
                <w:sz w:val="20"/>
                <w:szCs w:val="20"/>
              </w:rPr>
            </w:pPr>
          </w:p>
          <w:p w14:paraId="6665CD19" w14:textId="77777777" w:rsidR="00B972AC" w:rsidRPr="005F687A" w:rsidRDefault="00B972AC">
            <w:pPr>
              <w:pStyle w:val="TableParagraph"/>
              <w:rPr>
                <w:rFonts w:ascii="Times New Roman" w:eastAsia="Arial" w:hAnsi="Times New Roman" w:cs="Times New Roman"/>
                <w:sz w:val="20"/>
                <w:szCs w:val="20"/>
              </w:rPr>
            </w:pPr>
          </w:p>
          <w:p w14:paraId="6A7A13CB" w14:textId="77777777" w:rsidR="00B972AC" w:rsidRPr="005F687A" w:rsidRDefault="00B972AC">
            <w:pPr>
              <w:pStyle w:val="TableParagraph"/>
              <w:rPr>
                <w:rFonts w:ascii="Times New Roman" w:eastAsia="Arial" w:hAnsi="Times New Roman" w:cs="Times New Roman"/>
                <w:sz w:val="20"/>
                <w:szCs w:val="20"/>
              </w:rPr>
            </w:pPr>
          </w:p>
          <w:p w14:paraId="685644A3" w14:textId="77777777" w:rsidR="00B972AC" w:rsidRPr="005F687A" w:rsidRDefault="00B972AC">
            <w:pPr>
              <w:pStyle w:val="TableParagraph"/>
              <w:rPr>
                <w:rFonts w:ascii="Times New Roman" w:eastAsia="Arial" w:hAnsi="Times New Roman" w:cs="Times New Roman"/>
                <w:sz w:val="20"/>
                <w:szCs w:val="20"/>
              </w:rPr>
            </w:pPr>
          </w:p>
          <w:p w14:paraId="5093FEA6" w14:textId="77777777" w:rsidR="00B972AC" w:rsidRPr="005F687A" w:rsidRDefault="00B972AC">
            <w:pPr>
              <w:pStyle w:val="TableParagraph"/>
              <w:rPr>
                <w:rFonts w:ascii="Times New Roman" w:eastAsia="Arial" w:hAnsi="Times New Roman" w:cs="Times New Roman"/>
                <w:sz w:val="20"/>
                <w:szCs w:val="20"/>
              </w:rPr>
            </w:pPr>
          </w:p>
          <w:p w14:paraId="589D138D" w14:textId="77777777" w:rsidR="00B972AC" w:rsidRPr="005F687A" w:rsidRDefault="00B972AC">
            <w:pPr>
              <w:pStyle w:val="TableParagraph"/>
              <w:rPr>
                <w:rFonts w:ascii="Times New Roman" w:eastAsia="Arial" w:hAnsi="Times New Roman" w:cs="Times New Roman"/>
                <w:sz w:val="20"/>
                <w:szCs w:val="20"/>
              </w:rPr>
            </w:pPr>
          </w:p>
          <w:p w14:paraId="1D03DB9F" w14:textId="77777777" w:rsidR="00B972AC" w:rsidRPr="005F687A" w:rsidRDefault="00B972AC">
            <w:pPr>
              <w:pStyle w:val="TableParagraph"/>
              <w:rPr>
                <w:rFonts w:ascii="Times New Roman" w:eastAsia="Arial" w:hAnsi="Times New Roman" w:cs="Times New Roman"/>
                <w:sz w:val="20"/>
                <w:szCs w:val="20"/>
              </w:rPr>
            </w:pPr>
          </w:p>
          <w:p w14:paraId="380D1C9B" w14:textId="77777777" w:rsidR="00B972AC" w:rsidRPr="005F687A" w:rsidRDefault="00B972AC">
            <w:pPr>
              <w:pStyle w:val="TableParagraph"/>
              <w:rPr>
                <w:rFonts w:ascii="Times New Roman" w:eastAsia="Arial" w:hAnsi="Times New Roman" w:cs="Times New Roman"/>
                <w:sz w:val="20"/>
                <w:szCs w:val="20"/>
              </w:rPr>
            </w:pPr>
          </w:p>
          <w:p w14:paraId="6A0F48D6" w14:textId="77777777" w:rsidR="00B972AC" w:rsidRPr="005F687A" w:rsidRDefault="00B972AC">
            <w:pPr>
              <w:pStyle w:val="TableParagraph"/>
              <w:rPr>
                <w:rFonts w:ascii="Times New Roman" w:eastAsia="Arial" w:hAnsi="Times New Roman" w:cs="Times New Roman"/>
                <w:sz w:val="20"/>
                <w:szCs w:val="20"/>
              </w:rPr>
            </w:pPr>
          </w:p>
          <w:p w14:paraId="676A3479" w14:textId="77777777" w:rsidR="00B972AC" w:rsidRPr="005F687A" w:rsidRDefault="00B972AC">
            <w:pPr>
              <w:pStyle w:val="TableParagraph"/>
              <w:rPr>
                <w:rFonts w:ascii="Times New Roman" w:eastAsia="Arial" w:hAnsi="Times New Roman" w:cs="Times New Roman"/>
                <w:sz w:val="20"/>
                <w:szCs w:val="20"/>
              </w:rPr>
            </w:pPr>
          </w:p>
          <w:p w14:paraId="706BF406" w14:textId="77777777" w:rsidR="00B972AC" w:rsidRPr="005F687A" w:rsidRDefault="00B972AC">
            <w:pPr>
              <w:pStyle w:val="TableParagraph"/>
              <w:spacing w:before="7"/>
              <w:rPr>
                <w:rFonts w:ascii="Times New Roman" w:eastAsia="Arial" w:hAnsi="Times New Roman" w:cs="Times New Roman"/>
                <w:sz w:val="28"/>
                <w:szCs w:val="28"/>
              </w:rPr>
            </w:pPr>
          </w:p>
          <w:p w14:paraId="787D83DC" w14:textId="77777777" w:rsidR="00B972AC" w:rsidRPr="005F687A" w:rsidRDefault="00253DD3">
            <w:pPr>
              <w:pStyle w:val="TableParagraph"/>
              <w:ind w:left="140"/>
              <w:rPr>
                <w:rFonts w:ascii="Times New Roman" w:eastAsia="Arial" w:hAnsi="Times New Roman" w:cs="Times New Roman"/>
                <w:sz w:val="21"/>
                <w:szCs w:val="21"/>
              </w:rPr>
            </w:pPr>
            <w:r w:rsidRPr="005F687A">
              <w:rPr>
                <w:rFonts w:ascii="Times New Roman" w:hAnsi="Times New Roman" w:cs="Times New Roman"/>
                <w:color w:val="080808"/>
                <w:w w:val="90"/>
                <w:sz w:val="21"/>
              </w:rPr>
              <w:t>15</w:t>
            </w:r>
          </w:p>
        </w:tc>
        <w:tc>
          <w:tcPr>
            <w:tcW w:w="2331" w:type="dxa"/>
            <w:tcBorders>
              <w:top w:val="single" w:sz="4" w:space="0" w:color="232323"/>
              <w:left w:val="single" w:sz="4" w:space="0" w:color="2F2F2F"/>
              <w:bottom w:val="single" w:sz="4" w:space="0" w:color="2F2F2F"/>
              <w:right w:val="single" w:sz="4" w:space="0" w:color="3B3B3B"/>
            </w:tcBorders>
          </w:tcPr>
          <w:p w14:paraId="02388E87" w14:textId="77777777" w:rsidR="00B972AC" w:rsidRPr="005F687A" w:rsidRDefault="00B972AC">
            <w:pPr>
              <w:pStyle w:val="TableParagraph"/>
              <w:rPr>
                <w:rFonts w:ascii="Times New Roman" w:eastAsia="Arial" w:hAnsi="Times New Roman" w:cs="Times New Roman"/>
                <w:sz w:val="20"/>
                <w:szCs w:val="20"/>
              </w:rPr>
            </w:pPr>
          </w:p>
          <w:p w14:paraId="4EC09168" w14:textId="77777777" w:rsidR="00B972AC" w:rsidRPr="005F687A" w:rsidRDefault="00B972AC">
            <w:pPr>
              <w:pStyle w:val="TableParagraph"/>
              <w:rPr>
                <w:rFonts w:ascii="Times New Roman" w:eastAsia="Arial" w:hAnsi="Times New Roman" w:cs="Times New Roman"/>
                <w:sz w:val="20"/>
                <w:szCs w:val="20"/>
              </w:rPr>
            </w:pPr>
          </w:p>
          <w:p w14:paraId="4C971DBF" w14:textId="77777777" w:rsidR="00B972AC" w:rsidRPr="005F687A" w:rsidRDefault="00B972AC">
            <w:pPr>
              <w:pStyle w:val="TableParagraph"/>
              <w:rPr>
                <w:rFonts w:ascii="Times New Roman" w:eastAsia="Arial" w:hAnsi="Times New Roman" w:cs="Times New Roman"/>
                <w:sz w:val="20"/>
                <w:szCs w:val="20"/>
              </w:rPr>
            </w:pPr>
          </w:p>
          <w:p w14:paraId="5C5D067F" w14:textId="77777777" w:rsidR="00B972AC" w:rsidRPr="005F687A" w:rsidRDefault="00B972AC">
            <w:pPr>
              <w:pStyle w:val="TableParagraph"/>
              <w:rPr>
                <w:rFonts w:ascii="Times New Roman" w:eastAsia="Arial" w:hAnsi="Times New Roman" w:cs="Times New Roman"/>
                <w:sz w:val="20"/>
                <w:szCs w:val="20"/>
              </w:rPr>
            </w:pPr>
          </w:p>
          <w:p w14:paraId="77CF155E" w14:textId="77777777" w:rsidR="00B972AC" w:rsidRPr="005F687A" w:rsidRDefault="00B972AC">
            <w:pPr>
              <w:pStyle w:val="TableParagraph"/>
              <w:rPr>
                <w:rFonts w:ascii="Times New Roman" w:eastAsia="Arial" w:hAnsi="Times New Roman" w:cs="Times New Roman"/>
                <w:sz w:val="20"/>
                <w:szCs w:val="20"/>
              </w:rPr>
            </w:pPr>
          </w:p>
          <w:p w14:paraId="5E73B22E" w14:textId="77777777" w:rsidR="00B972AC" w:rsidRPr="005F687A" w:rsidRDefault="00B972AC">
            <w:pPr>
              <w:pStyle w:val="TableParagraph"/>
              <w:rPr>
                <w:rFonts w:ascii="Times New Roman" w:eastAsia="Arial" w:hAnsi="Times New Roman" w:cs="Times New Roman"/>
                <w:sz w:val="20"/>
                <w:szCs w:val="20"/>
              </w:rPr>
            </w:pPr>
          </w:p>
          <w:p w14:paraId="17877271" w14:textId="77777777" w:rsidR="00B972AC" w:rsidRPr="005F687A" w:rsidRDefault="00B972AC">
            <w:pPr>
              <w:pStyle w:val="TableParagraph"/>
              <w:rPr>
                <w:rFonts w:ascii="Times New Roman" w:eastAsia="Arial" w:hAnsi="Times New Roman" w:cs="Times New Roman"/>
                <w:sz w:val="20"/>
                <w:szCs w:val="20"/>
              </w:rPr>
            </w:pPr>
          </w:p>
          <w:p w14:paraId="423E29D3" w14:textId="77777777" w:rsidR="00B972AC" w:rsidRPr="005F687A" w:rsidRDefault="00B972AC">
            <w:pPr>
              <w:pStyle w:val="TableParagraph"/>
              <w:rPr>
                <w:rFonts w:ascii="Times New Roman" w:eastAsia="Arial" w:hAnsi="Times New Roman" w:cs="Times New Roman"/>
                <w:sz w:val="20"/>
                <w:szCs w:val="20"/>
              </w:rPr>
            </w:pPr>
          </w:p>
          <w:p w14:paraId="65D75625" w14:textId="77777777" w:rsidR="00B972AC" w:rsidRPr="005F687A" w:rsidRDefault="00B972AC">
            <w:pPr>
              <w:pStyle w:val="TableParagraph"/>
              <w:rPr>
                <w:rFonts w:ascii="Times New Roman" w:eastAsia="Arial" w:hAnsi="Times New Roman" w:cs="Times New Roman"/>
                <w:sz w:val="20"/>
                <w:szCs w:val="20"/>
              </w:rPr>
            </w:pPr>
          </w:p>
          <w:p w14:paraId="1110C91F" w14:textId="77777777" w:rsidR="00B972AC" w:rsidRPr="005F687A" w:rsidRDefault="00B972AC">
            <w:pPr>
              <w:pStyle w:val="TableParagraph"/>
              <w:rPr>
                <w:rFonts w:ascii="Times New Roman" w:eastAsia="Arial" w:hAnsi="Times New Roman" w:cs="Times New Roman"/>
                <w:sz w:val="20"/>
                <w:szCs w:val="20"/>
              </w:rPr>
            </w:pPr>
          </w:p>
          <w:p w14:paraId="4C007185" w14:textId="77777777" w:rsidR="00B972AC" w:rsidRPr="005F687A" w:rsidRDefault="00B972AC">
            <w:pPr>
              <w:pStyle w:val="TableParagraph"/>
              <w:spacing w:before="6"/>
              <w:rPr>
                <w:rFonts w:ascii="Times New Roman" w:eastAsia="Arial" w:hAnsi="Times New Roman" w:cs="Times New Roman"/>
                <w:sz w:val="18"/>
                <w:szCs w:val="18"/>
              </w:rPr>
            </w:pPr>
          </w:p>
          <w:p w14:paraId="480FCB31" w14:textId="77777777" w:rsidR="00B972AC" w:rsidRPr="005F687A" w:rsidRDefault="00253DD3">
            <w:pPr>
              <w:pStyle w:val="TableParagraph"/>
              <w:spacing w:line="242" w:lineRule="exact"/>
              <w:ind w:left="98" w:right="687" w:firstLine="4"/>
              <w:rPr>
                <w:rFonts w:ascii="Times New Roman" w:eastAsia="Arial" w:hAnsi="Times New Roman" w:cs="Times New Roman"/>
                <w:sz w:val="21"/>
                <w:szCs w:val="21"/>
              </w:rPr>
            </w:pPr>
            <w:r w:rsidRPr="005F687A">
              <w:rPr>
                <w:rFonts w:ascii="Times New Roman" w:hAnsi="Times New Roman" w:cs="Times New Roman"/>
                <w:color w:val="080808"/>
                <w:spacing w:val="2"/>
                <w:w w:val="80"/>
                <w:sz w:val="21"/>
              </w:rPr>
              <w:t>Experience</w:t>
            </w:r>
            <w:r w:rsidRPr="005F687A">
              <w:rPr>
                <w:rFonts w:ascii="Times New Roman" w:hAnsi="Times New Roman" w:cs="Times New Roman"/>
                <w:color w:val="2B2B2B"/>
                <w:spacing w:val="2"/>
                <w:w w:val="80"/>
                <w:sz w:val="21"/>
              </w:rPr>
              <w:t>,</w:t>
            </w:r>
            <w:r w:rsidRPr="005F687A">
              <w:rPr>
                <w:rFonts w:ascii="Times New Roman" w:hAnsi="Times New Roman" w:cs="Times New Roman"/>
                <w:color w:val="2B2B2B"/>
                <w:spacing w:val="-16"/>
                <w:w w:val="80"/>
                <w:sz w:val="21"/>
              </w:rPr>
              <w:t xml:space="preserve"> </w:t>
            </w:r>
            <w:r w:rsidRPr="005F687A">
              <w:rPr>
                <w:rFonts w:ascii="Times New Roman" w:hAnsi="Times New Roman" w:cs="Times New Roman"/>
                <w:color w:val="080808"/>
                <w:w w:val="80"/>
                <w:sz w:val="21"/>
              </w:rPr>
              <w:t>Resources</w:t>
            </w:r>
            <w:r w:rsidRPr="005F687A">
              <w:rPr>
                <w:rFonts w:ascii="Times New Roman" w:hAnsi="Times New Roman" w:cs="Times New Roman"/>
                <w:color w:val="080808"/>
                <w:spacing w:val="-11"/>
                <w:w w:val="80"/>
                <w:sz w:val="21"/>
              </w:rPr>
              <w:t xml:space="preserve"> </w:t>
            </w:r>
            <w:r w:rsidRPr="005F687A">
              <w:rPr>
                <w:rFonts w:ascii="Times New Roman" w:hAnsi="Times New Roman" w:cs="Times New Roman"/>
                <w:color w:val="080808"/>
                <w:w w:val="80"/>
              </w:rPr>
              <w:t>&amp;</w:t>
            </w:r>
            <w:r w:rsidRPr="005F687A">
              <w:rPr>
                <w:rFonts w:ascii="Times New Roman" w:hAnsi="Times New Roman" w:cs="Times New Roman"/>
                <w:color w:val="080808"/>
                <w:spacing w:val="-12"/>
                <w:w w:val="80"/>
              </w:rPr>
              <w:t xml:space="preserve"> </w:t>
            </w:r>
            <w:r w:rsidRPr="005F687A">
              <w:rPr>
                <w:rFonts w:ascii="Times New Roman" w:hAnsi="Times New Roman" w:cs="Times New Roman"/>
                <w:color w:val="080808"/>
                <w:w w:val="80"/>
                <w:sz w:val="21"/>
              </w:rPr>
              <w:t>Delivery</w:t>
            </w:r>
            <w:r w:rsidRPr="005F687A">
              <w:rPr>
                <w:rFonts w:ascii="Times New Roman" w:hAnsi="Times New Roman" w:cs="Times New Roman"/>
                <w:color w:val="080808"/>
                <w:w w:val="79"/>
                <w:sz w:val="21"/>
              </w:rPr>
              <w:t xml:space="preserve"> </w:t>
            </w:r>
            <w:r w:rsidRPr="005F687A">
              <w:rPr>
                <w:rFonts w:ascii="Times New Roman" w:hAnsi="Times New Roman" w:cs="Times New Roman"/>
                <w:color w:val="080808"/>
                <w:w w:val="80"/>
                <w:sz w:val="21"/>
              </w:rPr>
              <w:t>Capacity</w:t>
            </w:r>
            <w:r w:rsidRPr="005F687A">
              <w:rPr>
                <w:rFonts w:ascii="Times New Roman" w:hAnsi="Times New Roman" w:cs="Times New Roman"/>
                <w:color w:val="080808"/>
                <w:spacing w:val="-2"/>
                <w:w w:val="80"/>
                <w:sz w:val="21"/>
              </w:rPr>
              <w:t xml:space="preserve"> </w:t>
            </w:r>
            <w:r w:rsidRPr="005F687A">
              <w:rPr>
                <w:rFonts w:ascii="Times New Roman" w:hAnsi="Times New Roman" w:cs="Times New Roman"/>
                <w:color w:val="080808"/>
                <w:w w:val="80"/>
                <w:sz w:val="21"/>
              </w:rPr>
              <w:t>Required</w:t>
            </w:r>
            <w:r w:rsidRPr="005F687A">
              <w:rPr>
                <w:rFonts w:ascii="Times New Roman" w:hAnsi="Times New Roman" w:cs="Times New Roman"/>
                <w:color w:val="2B2B2B"/>
                <w:w w:val="80"/>
                <w:sz w:val="21"/>
              </w:rPr>
              <w:t>*</w:t>
            </w:r>
          </w:p>
        </w:tc>
        <w:tc>
          <w:tcPr>
            <w:tcW w:w="7290" w:type="dxa"/>
            <w:gridSpan w:val="2"/>
            <w:tcBorders>
              <w:top w:val="single" w:sz="4" w:space="0" w:color="232323"/>
              <w:left w:val="single" w:sz="4" w:space="0" w:color="3B3B3B"/>
              <w:bottom w:val="single" w:sz="4" w:space="0" w:color="2F2F2F"/>
              <w:right w:val="single" w:sz="4" w:space="0" w:color="2B2B2B"/>
            </w:tcBorders>
          </w:tcPr>
          <w:p w14:paraId="2935F14D" w14:textId="77777777" w:rsidR="006609AA" w:rsidRPr="009F4E35" w:rsidRDefault="006609AA" w:rsidP="009F4E35">
            <w:pPr>
              <w:widowControl/>
              <w:contextualSpacing/>
              <w:jc w:val="both"/>
              <w:rPr>
                <w:rFonts w:ascii="Times New Roman" w:hAnsi="Times New Roman" w:cs="Times New Roman"/>
                <w:sz w:val="20"/>
                <w:szCs w:val="20"/>
              </w:rPr>
            </w:pPr>
          </w:p>
          <w:p w14:paraId="189C6AA7" w14:textId="77777777" w:rsidR="006609AA" w:rsidRDefault="006609AA" w:rsidP="006609AA">
            <w:pPr>
              <w:pStyle w:val="ListParagraph"/>
              <w:widowControl/>
              <w:numPr>
                <w:ilvl w:val="0"/>
                <w:numId w:val="4"/>
              </w:numPr>
              <w:ind w:left="540"/>
              <w:contextualSpacing/>
              <w:jc w:val="both"/>
              <w:rPr>
                <w:rFonts w:ascii="Times New Roman" w:hAnsi="Times New Roman" w:cs="Times New Roman"/>
                <w:sz w:val="20"/>
                <w:szCs w:val="20"/>
              </w:rPr>
            </w:pPr>
            <w:r w:rsidRPr="00550884">
              <w:rPr>
                <w:rFonts w:ascii="Times New Roman" w:hAnsi="Times New Roman" w:cs="Times New Roman"/>
                <w:sz w:val="20"/>
                <w:szCs w:val="20"/>
              </w:rPr>
              <w:t xml:space="preserve">The </w:t>
            </w:r>
            <w:r>
              <w:rPr>
                <w:rFonts w:ascii="Times New Roman" w:hAnsi="Times New Roman" w:cs="Times New Roman"/>
                <w:sz w:val="20"/>
                <w:szCs w:val="20"/>
              </w:rPr>
              <w:t xml:space="preserve">firms must have minimum 05 (Five) </w:t>
            </w:r>
            <w:r w:rsidRPr="00550884">
              <w:rPr>
                <w:rFonts w:ascii="Times New Roman" w:hAnsi="Times New Roman" w:cs="Times New Roman"/>
                <w:sz w:val="20"/>
                <w:szCs w:val="20"/>
              </w:rPr>
              <w:t>years of overall experience in providing event   and online platform related services and supply of related goods;</w:t>
            </w:r>
          </w:p>
          <w:p w14:paraId="43B44CC7" w14:textId="1BBC65A3" w:rsidR="006609AA" w:rsidRPr="00550884" w:rsidRDefault="006609AA" w:rsidP="006609AA">
            <w:pPr>
              <w:pStyle w:val="ListParagraph"/>
              <w:widowControl/>
              <w:numPr>
                <w:ilvl w:val="0"/>
                <w:numId w:val="4"/>
              </w:numPr>
              <w:ind w:left="540"/>
              <w:contextualSpacing/>
              <w:jc w:val="both"/>
              <w:rPr>
                <w:rFonts w:ascii="Times New Roman" w:hAnsi="Times New Roman" w:cs="Times New Roman"/>
                <w:sz w:val="20"/>
                <w:szCs w:val="20"/>
              </w:rPr>
            </w:pPr>
            <w:r>
              <w:rPr>
                <w:rFonts w:ascii="Times New Roman" w:hAnsi="Times New Roman" w:cs="Times New Roman"/>
                <w:sz w:val="20"/>
                <w:szCs w:val="20"/>
              </w:rPr>
              <w:t xml:space="preserve">The firm has experience with 1 </w:t>
            </w:r>
            <w:r w:rsidRPr="00AD5084">
              <w:rPr>
                <w:rFonts w:ascii="Times New Roman" w:hAnsi="Times New Roman" w:cs="Times New Roman"/>
                <w:sz w:val="20"/>
                <w:szCs w:val="20"/>
              </w:rPr>
              <w:t>Virtual Fair</w:t>
            </w:r>
            <w:r>
              <w:rPr>
                <w:rFonts w:ascii="Times New Roman" w:hAnsi="Times New Roman" w:cs="Times New Roman"/>
                <w:sz w:val="20"/>
                <w:szCs w:val="20"/>
              </w:rPr>
              <w:t xml:space="preserve">s in One (01) different Country. </w:t>
            </w:r>
          </w:p>
          <w:p w14:paraId="76F24C66" w14:textId="77777777" w:rsidR="006609AA" w:rsidRPr="00550884" w:rsidRDefault="006609AA" w:rsidP="006609AA">
            <w:pPr>
              <w:pStyle w:val="ListParagraph"/>
              <w:widowControl/>
              <w:numPr>
                <w:ilvl w:val="0"/>
                <w:numId w:val="4"/>
              </w:numPr>
              <w:ind w:left="540"/>
              <w:contextualSpacing/>
              <w:jc w:val="both"/>
              <w:rPr>
                <w:rFonts w:ascii="Times New Roman" w:hAnsi="Times New Roman" w:cs="Times New Roman"/>
                <w:sz w:val="20"/>
                <w:szCs w:val="20"/>
              </w:rPr>
            </w:pPr>
            <w:r w:rsidRPr="00550884">
              <w:rPr>
                <w:rFonts w:ascii="Times New Roman" w:hAnsi="Times New Roman" w:cs="Times New Roman"/>
                <w:sz w:val="20"/>
                <w:szCs w:val="20"/>
              </w:rPr>
              <w:t>The firm must have sufficient technical resources and facilities available to materialize the virtual platform alongside the traditional physical infrastructures for the mega virtual event.</w:t>
            </w:r>
          </w:p>
          <w:p w14:paraId="4869EAA7" w14:textId="77777777" w:rsidR="006609AA" w:rsidRPr="00550884" w:rsidRDefault="006609AA" w:rsidP="006609AA">
            <w:pPr>
              <w:pStyle w:val="ListParagraph"/>
              <w:widowControl/>
              <w:numPr>
                <w:ilvl w:val="0"/>
                <w:numId w:val="4"/>
              </w:numPr>
              <w:ind w:left="540"/>
              <w:contextualSpacing/>
              <w:jc w:val="both"/>
              <w:rPr>
                <w:rFonts w:ascii="Times New Roman" w:hAnsi="Times New Roman" w:cs="Times New Roman"/>
                <w:sz w:val="20"/>
                <w:szCs w:val="20"/>
              </w:rPr>
            </w:pPr>
            <w:r w:rsidRPr="00550884">
              <w:rPr>
                <w:rFonts w:ascii="Times New Roman" w:hAnsi="Times New Roman" w:cs="Times New Roman"/>
                <w:sz w:val="20"/>
                <w:szCs w:val="20"/>
              </w:rPr>
              <w:t xml:space="preserve">The firm must have expertise to host International virtual expo or events.  </w:t>
            </w:r>
          </w:p>
          <w:p w14:paraId="225BDD6A" w14:textId="77777777" w:rsidR="006609AA" w:rsidRPr="001F425E" w:rsidRDefault="006609AA" w:rsidP="006609AA">
            <w:pPr>
              <w:pStyle w:val="ListParagraph"/>
              <w:widowControl/>
              <w:numPr>
                <w:ilvl w:val="0"/>
                <w:numId w:val="4"/>
              </w:numPr>
              <w:ind w:left="540"/>
              <w:contextualSpacing/>
              <w:jc w:val="both"/>
              <w:rPr>
                <w:rFonts w:ascii="Times New Roman" w:hAnsi="Times New Roman" w:cs="Times New Roman"/>
                <w:sz w:val="20"/>
                <w:szCs w:val="20"/>
              </w:rPr>
            </w:pPr>
            <w:r w:rsidRPr="00550884">
              <w:rPr>
                <w:rFonts w:ascii="Times New Roman" w:hAnsi="Times New Roman" w:cs="Times New Roman"/>
                <w:sz w:val="20"/>
                <w:szCs w:val="20"/>
              </w:rPr>
              <w:t>The firm must have digital marketing experience like Google, Facebook YouTube and other Digital media platform affiliation.</w:t>
            </w:r>
          </w:p>
          <w:p w14:paraId="3949EFB1" w14:textId="77777777" w:rsidR="006609AA" w:rsidRPr="00550884" w:rsidRDefault="006609AA" w:rsidP="006609AA">
            <w:pPr>
              <w:pStyle w:val="ListParagraph"/>
              <w:widowControl/>
              <w:numPr>
                <w:ilvl w:val="0"/>
                <w:numId w:val="4"/>
              </w:numPr>
              <w:ind w:left="540"/>
              <w:contextualSpacing/>
              <w:jc w:val="both"/>
              <w:rPr>
                <w:rFonts w:ascii="Times New Roman" w:hAnsi="Times New Roman" w:cs="Times New Roman"/>
                <w:sz w:val="20"/>
                <w:szCs w:val="20"/>
              </w:rPr>
            </w:pPr>
            <w:r w:rsidRPr="00550884">
              <w:rPr>
                <w:rFonts w:ascii="Times New Roman" w:hAnsi="Times New Roman" w:cs="Times New Roman"/>
                <w:sz w:val="20"/>
                <w:szCs w:val="20"/>
              </w:rPr>
              <w:t xml:space="preserve">The firm must have 5 </w:t>
            </w:r>
            <w:proofErr w:type="spellStart"/>
            <w:r w:rsidRPr="00550884">
              <w:rPr>
                <w:rFonts w:ascii="Times New Roman" w:hAnsi="Times New Roman" w:cs="Times New Roman"/>
                <w:sz w:val="20"/>
                <w:szCs w:val="20"/>
              </w:rPr>
              <w:t>crore</w:t>
            </w:r>
            <w:proofErr w:type="spellEnd"/>
            <w:r w:rsidRPr="00550884">
              <w:rPr>
                <w:rFonts w:ascii="Times New Roman" w:hAnsi="Times New Roman" w:cs="Times New Roman"/>
                <w:sz w:val="20"/>
                <w:szCs w:val="20"/>
              </w:rPr>
              <w:t xml:space="preserve"> amounts of liquid assets, i.e., or credit line(s) </w:t>
            </w:r>
          </w:p>
          <w:p w14:paraId="647D3E61" w14:textId="77777777" w:rsidR="006609AA" w:rsidRPr="00550884" w:rsidRDefault="006609AA" w:rsidP="006609AA">
            <w:pPr>
              <w:pStyle w:val="ListParagraph"/>
              <w:widowControl/>
              <w:numPr>
                <w:ilvl w:val="0"/>
                <w:numId w:val="4"/>
              </w:numPr>
              <w:ind w:left="540"/>
              <w:contextualSpacing/>
              <w:jc w:val="both"/>
              <w:rPr>
                <w:rFonts w:ascii="Times New Roman" w:hAnsi="Times New Roman" w:cs="Times New Roman"/>
                <w:sz w:val="20"/>
                <w:szCs w:val="20"/>
              </w:rPr>
            </w:pPr>
            <w:r w:rsidRPr="00550884">
              <w:rPr>
                <w:rFonts w:ascii="Times New Roman" w:hAnsi="Times New Roman" w:cs="Times New Roman"/>
                <w:sz w:val="20"/>
                <w:szCs w:val="20"/>
              </w:rPr>
              <w:t>The firm needs to all legal Documents with currently updated.</w:t>
            </w:r>
          </w:p>
          <w:p w14:paraId="33CEEA5A" w14:textId="77777777" w:rsidR="006609AA" w:rsidRPr="00550884" w:rsidRDefault="006609AA" w:rsidP="006609AA">
            <w:pPr>
              <w:pStyle w:val="ListParagraph"/>
              <w:widowControl/>
              <w:numPr>
                <w:ilvl w:val="0"/>
                <w:numId w:val="4"/>
              </w:numPr>
              <w:ind w:left="540"/>
              <w:contextualSpacing/>
              <w:jc w:val="both"/>
              <w:rPr>
                <w:rFonts w:ascii="Times New Roman" w:hAnsi="Times New Roman" w:cs="Times New Roman"/>
                <w:sz w:val="20"/>
                <w:szCs w:val="20"/>
              </w:rPr>
            </w:pPr>
            <w:r w:rsidRPr="00550884">
              <w:rPr>
                <w:rFonts w:ascii="Times New Roman" w:hAnsi="Times New Roman" w:cs="Times New Roman"/>
                <w:sz w:val="20"/>
                <w:szCs w:val="20"/>
              </w:rPr>
              <w:t>The firm must submit updated audit-reports of previous 5 years.</w:t>
            </w:r>
          </w:p>
          <w:p w14:paraId="240153BE" w14:textId="77777777" w:rsidR="006609AA" w:rsidRPr="00550884" w:rsidRDefault="006609AA" w:rsidP="006609AA">
            <w:pPr>
              <w:pStyle w:val="ListParagraph"/>
              <w:widowControl/>
              <w:numPr>
                <w:ilvl w:val="0"/>
                <w:numId w:val="4"/>
              </w:numPr>
              <w:ind w:left="540"/>
              <w:contextualSpacing/>
              <w:jc w:val="both"/>
              <w:rPr>
                <w:rFonts w:ascii="Times New Roman" w:hAnsi="Times New Roman" w:cs="Times New Roman"/>
                <w:sz w:val="20"/>
                <w:szCs w:val="20"/>
              </w:rPr>
            </w:pPr>
            <w:r w:rsidRPr="00550884">
              <w:rPr>
                <w:rFonts w:ascii="Times New Roman" w:hAnsi="Times New Roman" w:cs="Times New Roman"/>
                <w:sz w:val="20"/>
                <w:szCs w:val="20"/>
              </w:rPr>
              <w:t xml:space="preserve">The firm must have fulltime Event Manager, Media Manager, Creative Manager, Interactive AR and VR specialists, Software and Website developer and other relevant Managers, in relevant filed of expertise. </w:t>
            </w:r>
          </w:p>
          <w:p w14:paraId="61F659B7" w14:textId="77777777" w:rsidR="006609AA" w:rsidRPr="00550884" w:rsidRDefault="006609AA" w:rsidP="006609AA">
            <w:pPr>
              <w:pStyle w:val="ListParagraph"/>
              <w:widowControl/>
              <w:numPr>
                <w:ilvl w:val="0"/>
                <w:numId w:val="4"/>
              </w:numPr>
              <w:ind w:left="540"/>
              <w:contextualSpacing/>
              <w:jc w:val="both"/>
              <w:rPr>
                <w:rFonts w:ascii="Times New Roman" w:eastAsia="Arial" w:hAnsi="Times New Roman" w:cs="Times New Roman"/>
                <w:sz w:val="20"/>
                <w:szCs w:val="20"/>
              </w:rPr>
            </w:pPr>
            <w:r w:rsidRPr="00550884">
              <w:rPr>
                <w:rFonts w:ascii="Times New Roman" w:hAnsi="Times New Roman" w:cs="Times New Roman"/>
                <w:sz w:val="20"/>
                <w:szCs w:val="20"/>
              </w:rPr>
              <w:t xml:space="preserve">The Firm must have a minimum experience of   arranging 5 (five) national/ international events. </w:t>
            </w:r>
          </w:p>
          <w:p w14:paraId="4D55F850" w14:textId="4C1DD6C5" w:rsidR="00961843" w:rsidRPr="00961843" w:rsidRDefault="00961843" w:rsidP="00961843">
            <w:pPr>
              <w:widowControl/>
              <w:ind w:left="360"/>
              <w:contextualSpacing/>
              <w:rPr>
                <w:rFonts w:ascii="Times New Roman" w:eastAsia="Arial" w:hAnsi="Times New Roman" w:cs="Times New Roman"/>
                <w:sz w:val="21"/>
                <w:szCs w:val="21"/>
              </w:rPr>
            </w:pPr>
          </w:p>
        </w:tc>
      </w:tr>
    </w:tbl>
    <w:p w14:paraId="5D657082" w14:textId="77777777" w:rsidR="00B972AC" w:rsidRPr="005F687A" w:rsidRDefault="00B972AC">
      <w:pPr>
        <w:rPr>
          <w:rFonts w:ascii="Times New Roman" w:eastAsia="Arial" w:hAnsi="Times New Roman" w:cs="Times New Roman"/>
          <w:sz w:val="20"/>
          <w:szCs w:val="20"/>
        </w:rPr>
      </w:pPr>
    </w:p>
    <w:p w14:paraId="179A1780" w14:textId="77777777" w:rsidR="00B972AC" w:rsidRDefault="00B972AC">
      <w:pPr>
        <w:rPr>
          <w:rFonts w:ascii="Times New Roman" w:eastAsia="Arial" w:hAnsi="Times New Roman" w:cs="Times New Roman"/>
          <w:sz w:val="20"/>
          <w:szCs w:val="20"/>
        </w:rPr>
      </w:pPr>
    </w:p>
    <w:p w14:paraId="5A8467B8" w14:textId="77777777" w:rsidR="00045522" w:rsidRDefault="00045522">
      <w:pPr>
        <w:rPr>
          <w:rFonts w:ascii="Times New Roman" w:eastAsia="Arial" w:hAnsi="Times New Roman" w:cs="Times New Roman"/>
          <w:sz w:val="20"/>
          <w:szCs w:val="20"/>
        </w:rPr>
      </w:pPr>
    </w:p>
    <w:p w14:paraId="248BF116" w14:textId="77777777" w:rsidR="00045522" w:rsidRDefault="00045522">
      <w:pPr>
        <w:rPr>
          <w:rFonts w:ascii="Times New Roman" w:eastAsia="Arial" w:hAnsi="Times New Roman" w:cs="Times New Roman"/>
          <w:sz w:val="20"/>
          <w:szCs w:val="20"/>
        </w:rPr>
      </w:pPr>
    </w:p>
    <w:p w14:paraId="27AC9A68" w14:textId="77777777" w:rsidR="00045522" w:rsidRDefault="00045522">
      <w:pPr>
        <w:rPr>
          <w:rFonts w:ascii="Times New Roman" w:eastAsia="Arial" w:hAnsi="Times New Roman" w:cs="Times New Roman"/>
          <w:sz w:val="20"/>
          <w:szCs w:val="20"/>
        </w:rPr>
      </w:pPr>
    </w:p>
    <w:p w14:paraId="23AC5137" w14:textId="77777777" w:rsidR="00045522" w:rsidRDefault="00045522">
      <w:pPr>
        <w:rPr>
          <w:rFonts w:ascii="Times New Roman" w:eastAsia="Arial" w:hAnsi="Times New Roman" w:cs="Times New Roman"/>
          <w:sz w:val="20"/>
          <w:szCs w:val="20"/>
        </w:rPr>
      </w:pPr>
    </w:p>
    <w:p w14:paraId="24B45EC2" w14:textId="77777777" w:rsidR="00045522" w:rsidRDefault="00045522">
      <w:pPr>
        <w:rPr>
          <w:rFonts w:ascii="Times New Roman" w:eastAsia="Arial" w:hAnsi="Times New Roman" w:cs="Times New Roman"/>
          <w:sz w:val="20"/>
          <w:szCs w:val="20"/>
        </w:rPr>
      </w:pPr>
    </w:p>
    <w:p w14:paraId="36A3FFA9" w14:textId="77777777" w:rsidR="00045522" w:rsidRPr="005F687A" w:rsidRDefault="00045522">
      <w:pPr>
        <w:rPr>
          <w:rFonts w:ascii="Times New Roman" w:eastAsia="Arial" w:hAnsi="Times New Roman" w:cs="Times New Roman"/>
          <w:sz w:val="20"/>
          <w:szCs w:val="20"/>
        </w:rPr>
      </w:pPr>
    </w:p>
    <w:tbl>
      <w:tblPr>
        <w:tblStyle w:val="TableGrid"/>
        <w:tblW w:w="0" w:type="auto"/>
        <w:tblInd w:w="656" w:type="dxa"/>
        <w:tblLook w:val="04A0" w:firstRow="1" w:lastRow="0" w:firstColumn="1" w:lastColumn="0" w:noHBand="0" w:noVBand="1"/>
      </w:tblPr>
      <w:tblGrid>
        <w:gridCol w:w="1070"/>
        <w:gridCol w:w="1770"/>
        <w:gridCol w:w="962"/>
        <w:gridCol w:w="3294"/>
        <w:gridCol w:w="1978"/>
        <w:gridCol w:w="1358"/>
      </w:tblGrid>
      <w:tr w:rsidR="00475E4C" w:rsidRPr="005F687A" w14:paraId="47BB5EAE" w14:textId="77777777" w:rsidTr="00696940">
        <w:trPr>
          <w:trHeight w:val="2820"/>
        </w:trPr>
        <w:tc>
          <w:tcPr>
            <w:tcW w:w="1070" w:type="dxa"/>
          </w:tcPr>
          <w:p w14:paraId="103F5491"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16.</w:t>
            </w:r>
          </w:p>
        </w:tc>
        <w:tc>
          <w:tcPr>
            <w:tcW w:w="1770" w:type="dxa"/>
          </w:tcPr>
          <w:p w14:paraId="689BE94F"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Other Details</w:t>
            </w:r>
          </w:p>
        </w:tc>
        <w:tc>
          <w:tcPr>
            <w:tcW w:w="7592" w:type="dxa"/>
            <w:gridSpan w:val="4"/>
          </w:tcPr>
          <w:p w14:paraId="4052631A"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The EOI would be evaluated on the Basis of the following:</w:t>
            </w:r>
          </w:p>
          <w:p w14:paraId="33B0A966" w14:textId="207BD2A2" w:rsidR="00475E4C" w:rsidRPr="00C440C8" w:rsidRDefault="00475E4C" w:rsidP="00C440C8">
            <w:pPr>
              <w:pStyle w:val="ListParagraph"/>
              <w:numPr>
                <w:ilvl w:val="0"/>
                <w:numId w:val="6"/>
              </w:numPr>
              <w:contextualSpacing/>
              <w:rPr>
                <w:rFonts w:ascii="Times New Roman" w:hAnsi="Times New Roman" w:cs="Times New Roman"/>
              </w:rPr>
            </w:pPr>
            <w:r w:rsidRPr="00C440C8">
              <w:rPr>
                <w:rFonts w:ascii="Times New Roman" w:hAnsi="Times New Roman" w:cs="Times New Roman"/>
              </w:rPr>
              <w:t>Reputation and Experience of the firm(s) in Event Management (both Physical &amp; Virtual)</w:t>
            </w:r>
          </w:p>
          <w:p w14:paraId="1B5F7670" w14:textId="619A5D6B" w:rsidR="00475E4C" w:rsidRPr="00C440C8" w:rsidRDefault="00C440C8" w:rsidP="00C440C8">
            <w:pPr>
              <w:contextualSpacing/>
              <w:rPr>
                <w:rFonts w:ascii="Times New Roman" w:hAnsi="Times New Roman" w:cs="Times New Roman"/>
              </w:rPr>
            </w:pPr>
            <w:r>
              <w:rPr>
                <w:rFonts w:ascii="Times New Roman" w:hAnsi="Times New Roman" w:cs="Times New Roman"/>
              </w:rPr>
              <w:t xml:space="preserve">       02. </w:t>
            </w:r>
            <w:r w:rsidR="00475E4C" w:rsidRPr="00C440C8">
              <w:rPr>
                <w:rFonts w:ascii="Times New Roman" w:hAnsi="Times New Roman" w:cs="Times New Roman"/>
              </w:rPr>
              <w:t>CV of Key professionals</w:t>
            </w:r>
          </w:p>
          <w:p w14:paraId="384F6BFF" w14:textId="6CA85DD0" w:rsidR="00475E4C" w:rsidRPr="00C440C8" w:rsidRDefault="00C440C8" w:rsidP="00C440C8">
            <w:pPr>
              <w:contextualSpacing/>
              <w:rPr>
                <w:rFonts w:ascii="Times New Roman" w:hAnsi="Times New Roman" w:cs="Times New Roman"/>
              </w:rPr>
            </w:pPr>
            <w:r>
              <w:rPr>
                <w:rFonts w:ascii="Times New Roman" w:hAnsi="Times New Roman" w:cs="Times New Roman"/>
              </w:rPr>
              <w:t xml:space="preserve">       03. </w:t>
            </w:r>
            <w:r w:rsidR="00475E4C" w:rsidRPr="00C440C8">
              <w:rPr>
                <w:rFonts w:ascii="Times New Roman" w:hAnsi="Times New Roman" w:cs="Times New Roman"/>
              </w:rPr>
              <w:t>Turnover of the Consulting Firm</w:t>
            </w:r>
          </w:p>
          <w:p w14:paraId="59EEF026" w14:textId="495AC8D2" w:rsidR="00475E4C" w:rsidRPr="00C440C8" w:rsidRDefault="00475E4C" w:rsidP="00C440C8">
            <w:pPr>
              <w:pStyle w:val="ListParagraph"/>
              <w:numPr>
                <w:ilvl w:val="0"/>
                <w:numId w:val="7"/>
              </w:numPr>
              <w:contextualSpacing/>
              <w:rPr>
                <w:rFonts w:ascii="Times New Roman" w:hAnsi="Times New Roman" w:cs="Times New Roman"/>
              </w:rPr>
            </w:pPr>
            <w:r w:rsidRPr="00C440C8">
              <w:rPr>
                <w:rFonts w:ascii="Times New Roman" w:hAnsi="Times New Roman" w:cs="Times New Roman"/>
              </w:rPr>
              <w:t>Other submitted document of the firm</w:t>
            </w:r>
          </w:p>
          <w:p w14:paraId="5F896C8C" w14:textId="528F7BBD" w:rsidR="00475E4C" w:rsidRPr="00C440C8" w:rsidRDefault="00475E4C" w:rsidP="00C440C8">
            <w:pPr>
              <w:pStyle w:val="ListParagraph"/>
              <w:numPr>
                <w:ilvl w:val="0"/>
                <w:numId w:val="7"/>
              </w:numPr>
              <w:contextualSpacing/>
              <w:rPr>
                <w:rFonts w:ascii="Times New Roman" w:hAnsi="Times New Roman" w:cs="Times New Roman"/>
              </w:rPr>
            </w:pPr>
            <w:r w:rsidRPr="00C440C8">
              <w:rPr>
                <w:rFonts w:ascii="Times New Roman" w:hAnsi="Times New Roman" w:cs="Times New Roman"/>
              </w:rPr>
              <w:t>The technical capacity to execute the technical works involved in the event</w:t>
            </w:r>
          </w:p>
          <w:p w14:paraId="7E31E0FA" w14:textId="2A89EDAD" w:rsidR="00475E4C" w:rsidRPr="00C440C8" w:rsidRDefault="00475E4C" w:rsidP="00C440C8">
            <w:pPr>
              <w:pStyle w:val="ListParagraph"/>
              <w:numPr>
                <w:ilvl w:val="0"/>
                <w:numId w:val="7"/>
              </w:numPr>
              <w:contextualSpacing/>
              <w:rPr>
                <w:rFonts w:ascii="Times New Roman" w:hAnsi="Times New Roman" w:cs="Times New Roman"/>
              </w:rPr>
            </w:pPr>
            <w:r w:rsidRPr="00C440C8">
              <w:rPr>
                <w:rFonts w:ascii="Times New Roman" w:hAnsi="Times New Roman" w:cs="Times New Roman"/>
              </w:rPr>
              <w:t>The Firm must have Own Office Space</w:t>
            </w:r>
          </w:p>
          <w:p w14:paraId="46E312BF" w14:textId="05399D87" w:rsidR="00475E4C" w:rsidRPr="005F687A" w:rsidRDefault="00475E4C" w:rsidP="00C440C8">
            <w:pPr>
              <w:pStyle w:val="ListParagraph"/>
              <w:widowControl w:val="0"/>
              <w:numPr>
                <w:ilvl w:val="0"/>
                <w:numId w:val="7"/>
              </w:numPr>
              <w:contextualSpacing/>
              <w:rPr>
                <w:rFonts w:ascii="Times New Roman" w:hAnsi="Times New Roman" w:cs="Times New Roman"/>
              </w:rPr>
            </w:pPr>
            <w:r w:rsidRPr="005F687A">
              <w:rPr>
                <w:rFonts w:ascii="Times New Roman" w:hAnsi="Times New Roman" w:cs="Times New Roman"/>
              </w:rPr>
              <w:t>The Firm must have National and International buyer database</w:t>
            </w:r>
          </w:p>
          <w:p w14:paraId="3E7FCBD4" w14:textId="324100B3" w:rsidR="00475E4C" w:rsidRPr="005F687A" w:rsidRDefault="00475E4C" w:rsidP="00C440C8">
            <w:pPr>
              <w:pStyle w:val="ListParagraph"/>
              <w:numPr>
                <w:ilvl w:val="0"/>
                <w:numId w:val="7"/>
              </w:numPr>
              <w:contextualSpacing/>
              <w:rPr>
                <w:rFonts w:ascii="Times New Roman" w:hAnsi="Times New Roman" w:cs="Times New Roman"/>
              </w:rPr>
            </w:pPr>
            <w:r w:rsidRPr="005F687A">
              <w:rPr>
                <w:rFonts w:ascii="Times New Roman" w:hAnsi="Times New Roman" w:cs="Times New Roman"/>
              </w:rPr>
              <w:t>The Firm Must be Affiliated with International Organizations</w:t>
            </w:r>
          </w:p>
        </w:tc>
      </w:tr>
      <w:tr w:rsidR="00475E4C" w:rsidRPr="005F687A" w14:paraId="14C083B3" w14:textId="77777777" w:rsidTr="00696940">
        <w:trPr>
          <w:trHeight w:val="850"/>
        </w:trPr>
        <w:tc>
          <w:tcPr>
            <w:tcW w:w="1070" w:type="dxa"/>
          </w:tcPr>
          <w:p w14:paraId="60FD8CB8" w14:textId="1EAD8DE0" w:rsidR="00475E4C" w:rsidRPr="005F687A" w:rsidRDefault="00C440C8" w:rsidP="00B809E4">
            <w:pPr>
              <w:rPr>
                <w:rFonts w:ascii="Times New Roman" w:hAnsi="Times New Roman" w:cs="Times New Roman"/>
              </w:rPr>
            </w:pPr>
            <w:r>
              <w:rPr>
                <w:rFonts w:ascii="Times New Roman" w:hAnsi="Times New Roman" w:cs="Times New Roman"/>
              </w:rPr>
              <w:t xml:space="preserve"> </w:t>
            </w:r>
          </w:p>
        </w:tc>
        <w:tc>
          <w:tcPr>
            <w:tcW w:w="1770" w:type="dxa"/>
          </w:tcPr>
          <w:p w14:paraId="7A0C6454"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Ref. No.</w:t>
            </w:r>
          </w:p>
        </w:tc>
        <w:tc>
          <w:tcPr>
            <w:tcW w:w="962" w:type="dxa"/>
          </w:tcPr>
          <w:p w14:paraId="4871E386"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Phasing of Services</w:t>
            </w:r>
          </w:p>
        </w:tc>
        <w:tc>
          <w:tcPr>
            <w:tcW w:w="3294" w:type="dxa"/>
          </w:tcPr>
          <w:p w14:paraId="54327301"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Location</w:t>
            </w:r>
          </w:p>
        </w:tc>
        <w:tc>
          <w:tcPr>
            <w:tcW w:w="1978" w:type="dxa"/>
          </w:tcPr>
          <w:p w14:paraId="2E72D9B6"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Indicative Start Date</w:t>
            </w:r>
          </w:p>
        </w:tc>
        <w:tc>
          <w:tcPr>
            <w:tcW w:w="1358" w:type="dxa"/>
          </w:tcPr>
          <w:p w14:paraId="0716E79F"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Indicative Completion Date</w:t>
            </w:r>
          </w:p>
        </w:tc>
      </w:tr>
      <w:tr w:rsidR="00475E4C" w:rsidRPr="005F687A" w14:paraId="290B12C6" w14:textId="77777777" w:rsidTr="00696940">
        <w:trPr>
          <w:trHeight w:val="267"/>
        </w:trPr>
        <w:tc>
          <w:tcPr>
            <w:tcW w:w="1070" w:type="dxa"/>
          </w:tcPr>
          <w:p w14:paraId="388921B3" w14:textId="77777777" w:rsidR="00475E4C" w:rsidRPr="005F687A" w:rsidRDefault="00475E4C" w:rsidP="00B809E4">
            <w:pPr>
              <w:rPr>
                <w:rFonts w:ascii="Times New Roman" w:hAnsi="Times New Roman" w:cs="Times New Roman"/>
              </w:rPr>
            </w:pPr>
          </w:p>
        </w:tc>
        <w:tc>
          <w:tcPr>
            <w:tcW w:w="1770" w:type="dxa"/>
          </w:tcPr>
          <w:p w14:paraId="7FDEA84A"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1</w:t>
            </w:r>
          </w:p>
        </w:tc>
        <w:tc>
          <w:tcPr>
            <w:tcW w:w="962" w:type="dxa"/>
          </w:tcPr>
          <w:p w14:paraId="1BEB1E0A"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N/A</w:t>
            </w:r>
          </w:p>
        </w:tc>
        <w:tc>
          <w:tcPr>
            <w:tcW w:w="3294" w:type="dxa"/>
          </w:tcPr>
          <w:p w14:paraId="25EC228D"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Bangladesh</w:t>
            </w:r>
          </w:p>
        </w:tc>
        <w:tc>
          <w:tcPr>
            <w:tcW w:w="1978" w:type="dxa"/>
          </w:tcPr>
          <w:p w14:paraId="6EF6488C" w14:textId="3C5E7AFD" w:rsidR="00475E4C" w:rsidRPr="005F687A" w:rsidRDefault="00B53CE2" w:rsidP="00B809E4">
            <w:pPr>
              <w:rPr>
                <w:rFonts w:ascii="Times New Roman" w:hAnsi="Times New Roman" w:cs="Times New Roman"/>
              </w:rPr>
            </w:pPr>
            <w:r>
              <w:rPr>
                <w:rFonts w:ascii="Times New Roman" w:hAnsi="Times New Roman" w:cs="Times New Roman"/>
              </w:rPr>
              <w:t>Second week of February ,2021</w:t>
            </w:r>
          </w:p>
        </w:tc>
        <w:tc>
          <w:tcPr>
            <w:tcW w:w="1358" w:type="dxa"/>
          </w:tcPr>
          <w:p w14:paraId="794A0E14" w14:textId="0FA106B1" w:rsidR="00475E4C" w:rsidRPr="005F687A" w:rsidRDefault="00475E4C" w:rsidP="00B809E4">
            <w:pPr>
              <w:rPr>
                <w:rFonts w:ascii="Times New Roman" w:hAnsi="Times New Roman" w:cs="Times New Roman"/>
              </w:rPr>
            </w:pPr>
            <w:r w:rsidRPr="005F687A">
              <w:rPr>
                <w:rFonts w:ascii="Times New Roman" w:hAnsi="Times New Roman" w:cs="Times New Roman"/>
              </w:rPr>
              <w:t>March</w:t>
            </w:r>
            <w:r w:rsidR="00B53CE2">
              <w:rPr>
                <w:rFonts w:ascii="Times New Roman" w:hAnsi="Times New Roman" w:cs="Times New Roman"/>
              </w:rPr>
              <w:t xml:space="preserve">,2021 </w:t>
            </w:r>
          </w:p>
        </w:tc>
      </w:tr>
      <w:tr w:rsidR="00475E4C" w:rsidRPr="005F687A" w14:paraId="1905FBE7" w14:textId="77777777" w:rsidTr="00696940">
        <w:trPr>
          <w:trHeight w:val="283"/>
        </w:trPr>
        <w:tc>
          <w:tcPr>
            <w:tcW w:w="10432" w:type="dxa"/>
            <w:gridSpan w:val="6"/>
          </w:tcPr>
          <w:p w14:paraId="28DBF2FF" w14:textId="77777777" w:rsidR="00475E4C" w:rsidRPr="005F687A" w:rsidRDefault="00475E4C" w:rsidP="00B809E4">
            <w:pPr>
              <w:rPr>
                <w:rFonts w:ascii="Times New Roman" w:hAnsi="Times New Roman" w:cs="Times New Roman"/>
              </w:rPr>
            </w:pPr>
            <w:r w:rsidRPr="005F687A">
              <w:rPr>
                <w:rFonts w:ascii="Times New Roman" w:hAnsi="Times New Roman" w:cs="Times New Roman"/>
              </w:rPr>
              <w:t>Procuring Entity Details</w:t>
            </w:r>
          </w:p>
        </w:tc>
      </w:tr>
      <w:tr w:rsidR="00C440C8" w:rsidRPr="005F687A" w14:paraId="702CDE4F" w14:textId="77777777" w:rsidTr="00696940">
        <w:trPr>
          <w:trHeight w:hRule="exact" w:val="1542"/>
        </w:trPr>
        <w:tc>
          <w:tcPr>
            <w:tcW w:w="10432" w:type="dxa"/>
            <w:gridSpan w:val="6"/>
          </w:tcPr>
          <w:p w14:paraId="427DDA50" w14:textId="501B18BF" w:rsidR="00C440C8" w:rsidRPr="00C440C8" w:rsidRDefault="00C440C8" w:rsidP="00B809E4">
            <w:pPr>
              <w:rPr>
                <w:rFonts w:ascii="Times New Roman" w:hAnsi="Times New Roman" w:cs="Times New Roman"/>
                <w:b/>
              </w:rPr>
            </w:pPr>
            <w:r w:rsidRPr="00C440C8">
              <w:rPr>
                <w:rFonts w:ascii="Times New Roman" w:hAnsi="Times New Roman" w:cs="Times New Roman"/>
                <w:b/>
              </w:rPr>
              <w:t xml:space="preserve">Mr. </w:t>
            </w:r>
            <w:proofErr w:type="spellStart"/>
            <w:r w:rsidRPr="00C440C8">
              <w:rPr>
                <w:rFonts w:ascii="Times New Roman" w:hAnsi="Times New Roman" w:cs="Times New Roman"/>
                <w:b/>
              </w:rPr>
              <w:t>Mahmudul</w:t>
            </w:r>
            <w:proofErr w:type="spellEnd"/>
            <w:r w:rsidRPr="00C440C8">
              <w:rPr>
                <w:rFonts w:ascii="Times New Roman" w:hAnsi="Times New Roman" w:cs="Times New Roman"/>
                <w:b/>
              </w:rPr>
              <w:t xml:space="preserve"> </w:t>
            </w:r>
            <w:proofErr w:type="spellStart"/>
            <w:r w:rsidRPr="00C440C8">
              <w:rPr>
                <w:rFonts w:ascii="Times New Roman" w:hAnsi="Times New Roman" w:cs="Times New Roman"/>
                <w:b/>
              </w:rPr>
              <w:t>Hasan</w:t>
            </w:r>
            <w:proofErr w:type="spellEnd"/>
            <w:r w:rsidRPr="00C440C8">
              <w:rPr>
                <w:rFonts w:ascii="Times New Roman" w:hAnsi="Times New Roman" w:cs="Times New Roman"/>
                <w:b/>
              </w:rPr>
              <w:t xml:space="preserve"> </w:t>
            </w:r>
          </w:p>
          <w:p w14:paraId="3A91357F" w14:textId="7724B718" w:rsidR="00C440C8" w:rsidRDefault="00C440C8" w:rsidP="00B809E4">
            <w:pPr>
              <w:rPr>
                <w:rFonts w:ascii="Times New Roman" w:hAnsi="Times New Roman" w:cs="Times New Roman"/>
              </w:rPr>
            </w:pPr>
            <w:r>
              <w:rPr>
                <w:rFonts w:ascii="Times New Roman" w:hAnsi="Times New Roman" w:cs="Times New Roman"/>
              </w:rPr>
              <w:t xml:space="preserve">Director ( Fair and Display) </w:t>
            </w:r>
          </w:p>
          <w:p w14:paraId="1625C832" w14:textId="5691186A" w:rsidR="00C440C8" w:rsidRDefault="00C440C8" w:rsidP="00B809E4">
            <w:pPr>
              <w:rPr>
                <w:rFonts w:ascii="Times New Roman" w:hAnsi="Times New Roman" w:cs="Times New Roman"/>
              </w:rPr>
            </w:pPr>
            <w:r w:rsidRPr="005F687A">
              <w:rPr>
                <w:rFonts w:ascii="Times New Roman" w:hAnsi="Times New Roman" w:cs="Times New Roman"/>
              </w:rPr>
              <w:t xml:space="preserve">Export Promotion Bureau, Address: TCB Building, 1 </w:t>
            </w:r>
            <w:proofErr w:type="spellStart"/>
            <w:r w:rsidRPr="005F687A">
              <w:rPr>
                <w:rFonts w:ascii="Times New Roman" w:hAnsi="Times New Roman" w:cs="Times New Roman"/>
              </w:rPr>
              <w:t>Kawran</w:t>
            </w:r>
            <w:proofErr w:type="spellEnd"/>
            <w:r w:rsidRPr="005F687A">
              <w:rPr>
                <w:rFonts w:ascii="Times New Roman" w:hAnsi="Times New Roman" w:cs="Times New Roman"/>
              </w:rPr>
              <w:t xml:space="preserve"> Bazar, Dhaka</w:t>
            </w:r>
          </w:p>
          <w:p w14:paraId="17628EB9" w14:textId="4F9ADB1F" w:rsidR="00C440C8" w:rsidRDefault="00C440C8" w:rsidP="00B809E4">
            <w:pPr>
              <w:rPr>
                <w:rFonts w:ascii="Times New Roman" w:hAnsi="Times New Roman" w:cs="Times New Roman"/>
              </w:rPr>
            </w:pPr>
            <w:r>
              <w:rPr>
                <w:rFonts w:ascii="Times New Roman" w:hAnsi="Times New Roman" w:cs="Times New Roman"/>
              </w:rPr>
              <w:t xml:space="preserve">Tel :  </w:t>
            </w:r>
            <w:r>
              <w:rPr>
                <w:rFonts w:ascii="kalpurushregular" w:hAnsi="kalpurushregular"/>
                <w:color w:val="444444"/>
                <w:sz w:val="21"/>
                <w:szCs w:val="21"/>
              </w:rPr>
              <w:t>+880</w:t>
            </w:r>
            <w:r w:rsidR="00045522">
              <w:rPr>
                <w:rFonts w:ascii="kalpurushregular" w:hAnsi="kalpurushregular"/>
                <w:color w:val="444444"/>
                <w:sz w:val="21"/>
                <w:szCs w:val="21"/>
              </w:rPr>
              <w:t>2-</w:t>
            </w:r>
            <w:r>
              <w:rPr>
                <w:rFonts w:ascii="kalpurushregular" w:hAnsi="kalpurushregular"/>
                <w:color w:val="444444"/>
                <w:sz w:val="21"/>
                <w:szCs w:val="21"/>
              </w:rPr>
              <w:t>55013942</w:t>
            </w:r>
          </w:p>
          <w:p w14:paraId="029FD8AB" w14:textId="6067E460" w:rsidR="00C440C8" w:rsidRDefault="00C440C8" w:rsidP="00B809E4">
            <w:pPr>
              <w:rPr>
                <w:rFonts w:ascii="Times New Roman" w:hAnsi="Times New Roman" w:cs="Times New Roman"/>
              </w:rPr>
            </w:pPr>
            <w:r>
              <w:rPr>
                <w:rFonts w:ascii="Times New Roman" w:hAnsi="Times New Roman" w:cs="Times New Roman"/>
              </w:rPr>
              <w:t xml:space="preserve">Fax: </w:t>
            </w:r>
            <w:r w:rsidR="00696940">
              <w:rPr>
                <w:rFonts w:ascii="Times New Roman" w:hAnsi="Times New Roman" w:cs="Times New Roman"/>
              </w:rPr>
              <w:t xml:space="preserve"> + 88</w:t>
            </w:r>
            <w:r w:rsidR="00696940">
              <w:rPr>
                <w:rFonts w:ascii="kalpurushregular" w:hAnsi="kalpurushregular"/>
                <w:color w:val="444444"/>
                <w:sz w:val="21"/>
                <w:szCs w:val="21"/>
              </w:rPr>
              <w:t>02-9119531</w:t>
            </w:r>
          </w:p>
          <w:p w14:paraId="0DBDEB4F" w14:textId="6FF622DD" w:rsidR="00C440C8" w:rsidRPr="005F687A" w:rsidRDefault="00C440C8" w:rsidP="00B809E4">
            <w:pPr>
              <w:rPr>
                <w:rFonts w:ascii="Times New Roman" w:hAnsi="Times New Roman" w:cs="Times New Roman"/>
              </w:rPr>
            </w:pPr>
            <w:r>
              <w:rPr>
                <w:rFonts w:ascii="Times New Roman" w:hAnsi="Times New Roman" w:cs="Times New Roman"/>
              </w:rPr>
              <w:t xml:space="preserve">Email : </w:t>
            </w:r>
            <w:hyperlink r:id="rId6" w:history="1">
              <w:r w:rsidR="00696940" w:rsidRPr="00352121">
                <w:rPr>
                  <w:rStyle w:val="Hyperlink"/>
                  <w:rFonts w:ascii="Times New Roman" w:hAnsi="Times New Roman" w:cs="Times New Roman"/>
                </w:rPr>
                <w:t>dir-fair@epb.gov.bd</w:t>
              </w:r>
            </w:hyperlink>
            <w:r w:rsidR="00696940">
              <w:rPr>
                <w:rFonts w:ascii="Times New Roman" w:hAnsi="Times New Roman" w:cs="Times New Roman"/>
              </w:rPr>
              <w:t xml:space="preserve"> </w:t>
            </w:r>
          </w:p>
          <w:p w14:paraId="683263D5" w14:textId="2A1F6C45" w:rsidR="00C440C8" w:rsidRPr="005F687A" w:rsidRDefault="00C440C8" w:rsidP="00B809E4">
            <w:pPr>
              <w:rPr>
                <w:rFonts w:ascii="Times New Roman" w:hAnsi="Times New Roman" w:cs="Times New Roman"/>
              </w:rPr>
            </w:pPr>
          </w:p>
        </w:tc>
      </w:tr>
      <w:tr w:rsidR="005B1C38" w:rsidRPr="005F687A" w14:paraId="6E8F13AD" w14:textId="77777777" w:rsidTr="00696940">
        <w:trPr>
          <w:trHeight w:val="407"/>
        </w:trPr>
        <w:tc>
          <w:tcPr>
            <w:tcW w:w="10432" w:type="dxa"/>
            <w:gridSpan w:val="6"/>
          </w:tcPr>
          <w:p w14:paraId="0E019A74" w14:textId="1BD0E6B8" w:rsidR="005B1C38" w:rsidRPr="005F687A" w:rsidRDefault="005B1C38" w:rsidP="005B1C38">
            <w:pPr>
              <w:jc w:val="center"/>
              <w:rPr>
                <w:rFonts w:ascii="Times New Roman" w:hAnsi="Times New Roman" w:cs="Times New Roman"/>
              </w:rPr>
            </w:pPr>
            <w:r w:rsidRPr="005F687A">
              <w:rPr>
                <w:rFonts w:ascii="Times New Roman" w:hAnsi="Times New Roman" w:cs="Times New Roman"/>
                <w:b/>
                <w:color w:val="030303"/>
                <w:w w:val="85"/>
                <w:sz w:val="21"/>
              </w:rPr>
              <w:t>The</w:t>
            </w:r>
            <w:r w:rsidRPr="005F687A">
              <w:rPr>
                <w:rFonts w:ascii="Times New Roman" w:hAnsi="Times New Roman" w:cs="Times New Roman"/>
                <w:b/>
                <w:color w:val="030303"/>
                <w:spacing w:val="-14"/>
                <w:w w:val="85"/>
                <w:sz w:val="21"/>
              </w:rPr>
              <w:t xml:space="preserve"> </w:t>
            </w:r>
            <w:r w:rsidRPr="005F687A">
              <w:rPr>
                <w:rFonts w:ascii="Times New Roman" w:hAnsi="Times New Roman" w:cs="Times New Roman"/>
                <w:b/>
                <w:color w:val="030303"/>
                <w:w w:val="85"/>
                <w:sz w:val="21"/>
              </w:rPr>
              <w:t>procuring</w:t>
            </w:r>
            <w:r w:rsidRPr="005F687A">
              <w:rPr>
                <w:rFonts w:ascii="Times New Roman" w:hAnsi="Times New Roman" w:cs="Times New Roman"/>
                <w:b/>
                <w:color w:val="030303"/>
                <w:spacing w:val="-15"/>
                <w:w w:val="85"/>
                <w:sz w:val="21"/>
              </w:rPr>
              <w:t xml:space="preserve"> </w:t>
            </w:r>
            <w:r w:rsidRPr="005F687A">
              <w:rPr>
                <w:rFonts w:ascii="Times New Roman" w:hAnsi="Times New Roman" w:cs="Times New Roman"/>
                <w:b/>
                <w:color w:val="030303"/>
                <w:w w:val="85"/>
                <w:sz w:val="21"/>
              </w:rPr>
              <w:t>entity</w:t>
            </w:r>
            <w:r w:rsidRPr="005F687A">
              <w:rPr>
                <w:rFonts w:ascii="Times New Roman" w:hAnsi="Times New Roman" w:cs="Times New Roman"/>
                <w:b/>
                <w:color w:val="030303"/>
                <w:spacing w:val="-9"/>
                <w:w w:val="85"/>
                <w:sz w:val="21"/>
              </w:rPr>
              <w:t xml:space="preserve"> </w:t>
            </w:r>
            <w:r w:rsidRPr="005F687A">
              <w:rPr>
                <w:rFonts w:ascii="Times New Roman" w:hAnsi="Times New Roman" w:cs="Times New Roman"/>
                <w:b/>
                <w:color w:val="030303"/>
                <w:w w:val="85"/>
                <w:sz w:val="21"/>
              </w:rPr>
              <w:t>reserves</w:t>
            </w:r>
            <w:r w:rsidRPr="005F687A">
              <w:rPr>
                <w:rFonts w:ascii="Times New Roman" w:hAnsi="Times New Roman" w:cs="Times New Roman"/>
                <w:b/>
                <w:color w:val="030303"/>
                <w:spacing w:val="-17"/>
                <w:w w:val="85"/>
                <w:sz w:val="21"/>
              </w:rPr>
              <w:t xml:space="preserve"> </w:t>
            </w:r>
            <w:r w:rsidRPr="005F687A">
              <w:rPr>
                <w:rFonts w:ascii="Times New Roman" w:hAnsi="Times New Roman" w:cs="Times New Roman"/>
                <w:b/>
                <w:color w:val="030303"/>
                <w:w w:val="85"/>
                <w:sz w:val="21"/>
              </w:rPr>
              <w:t>the</w:t>
            </w:r>
            <w:r w:rsidRPr="005F687A">
              <w:rPr>
                <w:rFonts w:ascii="Times New Roman" w:hAnsi="Times New Roman" w:cs="Times New Roman"/>
                <w:b/>
                <w:color w:val="030303"/>
                <w:spacing w:val="-16"/>
                <w:w w:val="85"/>
                <w:sz w:val="21"/>
              </w:rPr>
              <w:t xml:space="preserve"> </w:t>
            </w:r>
            <w:r w:rsidRPr="005F687A">
              <w:rPr>
                <w:rFonts w:ascii="Times New Roman" w:hAnsi="Times New Roman" w:cs="Times New Roman"/>
                <w:b/>
                <w:color w:val="030303"/>
                <w:w w:val="85"/>
                <w:sz w:val="21"/>
              </w:rPr>
              <w:t>right</w:t>
            </w:r>
            <w:r w:rsidRPr="005F687A">
              <w:rPr>
                <w:rFonts w:ascii="Times New Roman" w:hAnsi="Times New Roman" w:cs="Times New Roman"/>
                <w:b/>
                <w:color w:val="030303"/>
                <w:spacing w:val="-22"/>
                <w:w w:val="85"/>
                <w:sz w:val="21"/>
              </w:rPr>
              <w:t xml:space="preserve"> </w:t>
            </w:r>
            <w:r w:rsidRPr="005F687A">
              <w:rPr>
                <w:rFonts w:ascii="Times New Roman" w:hAnsi="Times New Roman" w:cs="Times New Roman"/>
                <w:b/>
                <w:color w:val="030303"/>
                <w:w w:val="85"/>
                <w:sz w:val="21"/>
              </w:rPr>
              <w:t>to</w:t>
            </w:r>
            <w:r w:rsidRPr="005F687A">
              <w:rPr>
                <w:rFonts w:ascii="Times New Roman" w:hAnsi="Times New Roman" w:cs="Times New Roman"/>
                <w:b/>
                <w:color w:val="030303"/>
                <w:spacing w:val="-20"/>
                <w:w w:val="85"/>
                <w:sz w:val="21"/>
              </w:rPr>
              <w:t xml:space="preserve"> </w:t>
            </w:r>
            <w:r w:rsidRPr="005F687A">
              <w:rPr>
                <w:rFonts w:ascii="Times New Roman" w:hAnsi="Times New Roman" w:cs="Times New Roman"/>
                <w:b/>
                <w:color w:val="030303"/>
                <w:w w:val="85"/>
                <w:sz w:val="21"/>
              </w:rPr>
              <w:t>accept</w:t>
            </w:r>
            <w:r w:rsidRPr="005F687A">
              <w:rPr>
                <w:rFonts w:ascii="Times New Roman" w:hAnsi="Times New Roman" w:cs="Times New Roman"/>
                <w:b/>
                <w:color w:val="030303"/>
                <w:spacing w:val="-15"/>
                <w:w w:val="85"/>
                <w:sz w:val="21"/>
              </w:rPr>
              <w:t xml:space="preserve"> </w:t>
            </w:r>
            <w:r w:rsidRPr="005F687A">
              <w:rPr>
                <w:rFonts w:ascii="Times New Roman" w:hAnsi="Times New Roman" w:cs="Times New Roman"/>
                <w:b/>
                <w:color w:val="030303"/>
                <w:w w:val="85"/>
                <w:sz w:val="21"/>
              </w:rPr>
              <w:t>or</w:t>
            </w:r>
            <w:r w:rsidRPr="005F687A">
              <w:rPr>
                <w:rFonts w:ascii="Times New Roman" w:hAnsi="Times New Roman" w:cs="Times New Roman"/>
                <w:b/>
                <w:color w:val="030303"/>
                <w:spacing w:val="-17"/>
                <w:w w:val="85"/>
                <w:sz w:val="21"/>
              </w:rPr>
              <w:t xml:space="preserve"> </w:t>
            </w:r>
            <w:r w:rsidRPr="005F687A">
              <w:rPr>
                <w:rFonts w:ascii="Times New Roman" w:hAnsi="Times New Roman" w:cs="Times New Roman"/>
                <w:b/>
                <w:color w:val="030303"/>
                <w:w w:val="85"/>
                <w:sz w:val="21"/>
              </w:rPr>
              <w:t>rejects</w:t>
            </w:r>
            <w:r w:rsidRPr="005F687A">
              <w:rPr>
                <w:rFonts w:ascii="Times New Roman" w:hAnsi="Times New Roman" w:cs="Times New Roman"/>
                <w:b/>
                <w:color w:val="030303"/>
                <w:spacing w:val="-17"/>
                <w:w w:val="85"/>
                <w:sz w:val="21"/>
              </w:rPr>
              <w:t xml:space="preserve"> </w:t>
            </w:r>
            <w:r w:rsidRPr="005F687A">
              <w:rPr>
                <w:rFonts w:ascii="Times New Roman" w:hAnsi="Times New Roman" w:cs="Times New Roman"/>
                <w:b/>
                <w:color w:val="030303"/>
                <w:w w:val="85"/>
                <w:sz w:val="21"/>
              </w:rPr>
              <w:t>all</w:t>
            </w:r>
            <w:r w:rsidRPr="005F687A">
              <w:rPr>
                <w:rFonts w:ascii="Times New Roman" w:hAnsi="Times New Roman" w:cs="Times New Roman"/>
                <w:b/>
                <w:color w:val="030303"/>
                <w:spacing w:val="-17"/>
                <w:w w:val="85"/>
                <w:sz w:val="21"/>
              </w:rPr>
              <w:t xml:space="preserve"> </w:t>
            </w:r>
            <w:proofErr w:type="spellStart"/>
            <w:r w:rsidRPr="005F687A">
              <w:rPr>
                <w:rFonts w:ascii="Times New Roman" w:hAnsi="Times New Roman" w:cs="Times New Roman"/>
                <w:b/>
                <w:color w:val="030303"/>
                <w:w w:val="85"/>
                <w:sz w:val="21"/>
              </w:rPr>
              <w:t>EOl's</w:t>
            </w:r>
            <w:proofErr w:type="spellEnd"/>
          </w:p>
        </w:tc>
      </w:tr>
    </w:tbl>
    <w:p w14:paraId="0BAE17C2" w14:textId="77777777" w:rsidR="00475E4C" w:rsidRPr="005F687A" w:rsidRDefault="00475E4C" w:rsidP="00475E4C">
      <w:pPr>
        <w:rPr>
          <w:rFonts w:ascii="Times New Roman" w:hAnsi="Times New Roman" w:cs="Times New Roman"/>
        </w:rPr>
      </w:pPr>
    </w:p>
    <w:p w14:paraId="1D0FFB6D" w14:textId="5860AFA6" w:rsidR="00B972AC" w:rsidRPr="005F687A" w:rsidRDefault="00B972AC" w:rsidP="00475E4C">
      <w:pPr>
        <w:tabs>
          <w:tab w:val="left" w:pos="1730"/>
        </w:tabs>
        <w:spacing w:line="537" w:lineRule="exact"/>
        <w:rPr>
          <w:rFonts w:ascii="Times New Roman" w:eastAsia="Arial" w:hAnsi="Times New Roman" w:cs="Times New Roman"/>
          <w:sz w:val="20"/>
          <w:szCs w:val="20"/>
        </w:rPr>
      </w:pPr>
    </w:p>
    <w:p w14:paraId="31E0F84A" w14:textId="55BB1073" w:rsidR="00B972AC" w:rsidRPr="005F687A" w:rsidRDefault="00475E4C" w:rsidP="005B1C38">
      <w:pPr>
        <w:tabs>
          <w:tab w:val="left" w:pos="1730"/>
        </w:tabs>
        <w:rPr>
          <w:rFonts w:ascii="Times New Roman" w:eastAsia="Times New Roman" w:hAnsi="Times New Roman" w:cs="Times New Roman"/>
          <w:sz w:val="20"/>
          <w:szCs w:val="20"/>
        </w:rPr>
      </w:pPr>
      <w:r w:rsidRPr="005F687A">
        <w:rPr>
          <w:rFonts w:ascii="Times New Roman" w:eastAsia="Arial" w:hAnsi="Times New Roman" w:cs="Times New Roman"/>
          <w:sz w:val="20"/>
          <w:szCs w:val="20"/>
        </w:rPr>
        <w:tab/>
      </w:r>
    </w:p>
    <w:sectPr w:rsidR="00B972AC" w:rsidRPr="005F687A">
      <w:pgSz w:w="11910" w:h="16840"/>
      <w:pgMar w:top="340" w:right="2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purush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823"/>
    <w:multiLevelType w:val="hybridMultilevel"/>
    <w:tmpl w:val="85B2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D5215"/>
    <w:multiLevelType w:val="hybridMultilevel"/>
    <w:tmpl w:val="4D901E50"/>
    <w:lvl w:ilvl="0" w:tplc="2CF0432E">
      <w:start w:val="1"/>
      <w:numFmt w:val="decimal"/>
      <w:lvlText w:val="%1."/>
      <w:lvlJc w:val="left"/>
      <w:pPr>
        <w:ind w:left="313" w:hanging="192"/>
      </w:pPr>
      <w:rPr>
        <w:rFonts w:ascii="Arial" w:eastAsia="Arial" w:hAnsi="Arial" w:hint="default"/>
        <w:color w:val="030303"/>
        <w:w w:val="79"/>
        <w:sz w:val="21"/>
        <w:szCs w:val="21"/>
      </w:rPr>
    </w:lvl>
    <w:lvl w:ilvl="1" w:tplc="AE209272">
      <w:start w:val="1"/>
      <w:numFmt w:val="bullet"/>
      <w:lvlText w:val="•"/>
      <w:lvlJc w:val="left"/>
      <w:pPr>
        <w:ind w:left="952" w:hanging="192"/>
      </w:pPr>
      <w:rPr>
        <w:rFonts w:hint="default"/>
      </w:rPr>
    </w:lvl>
    <w:lvl w:ilvl="2" w:tplc="99A61A74">
      <w:start w:val="1"/>
      <w:numFmt w:val="bullet"/>
      <w:lvlText w:val="•"/>
      <w:lvlJc w:val="left"/>
      <w:pPr>
        <w:ind w:left="1585" w:hanging="192"/>
      </w:pPr>
      <w:rPr>
        <w:rFonts w:hint="default"/>
      </w:rPr>
    </w:lvl>
    <w:lvl w:ilvl="3" w:tplc="2D800270">
      <w:start w:val="1"/>
      <w:numFmt w:val="bullet"/>
      <w:lvlText w:val="•"/>
      <w:lvlJc w:val="left"/>
      <w:pPr>
        <w:ind w:left="2218" w:hanging="192"/>
      </w:pPr>
      <w:rPr>
        <w:rFonts w:hint="default"/>
      </w:rPr>
    </w:lvl>
    <w:lvl w:ilvl="4" w:tplc="C4188834">
      <w:start w:val="1"/>
      <w:numFmt w:val="bullet"/>
      <w:lvlText w:val="•"/>
      <w:lvlJc w:val="left"/>
      <w:pPr>
        <w:ind w:left="2851" w:hanging="192"/>
      </w:pPr>
      <w:rPr>
        <w:rFonts w:hint="default"/>
      </w:rPr>
    </w:lvl>
    <w:lvl w:ilvl="5" w:tplc="D054BF92">
      <w:start w:val="1"/>
      <w:numFmt w:val="bullet"/>
      <w:lvlText w:val="•"/>
      <w:lvlJc w:val="left"/>
      <w:pPr>
        <w:ind w:left="3484" w:hanging="192"/>
      </w:pPr>
      <w:rPr>
        <w:rFonts w:hint="default"/>
      </w:rPr>
    </w:lvl>
    <w:lvl w:ilvl="6" w:tplc="EEE0B2DC">
      <w:start w:val="1"/>
      <w:numFmt w:val="bullet"/>
      <w:lvlText w:val="•"/>
      <w:lvlJc w:val="left"/>
      <w:pPr>
        <w:ind w:left="4117" w:hanging="192"/>
      </w:pPr>
      <w:rPr>
        <w:rFonts w:hint="default"/>
      </w:rPr>
    </w:lvl>
    <w:lvl w:ilvl="7" w:tplc="137E476C">
      <w:start w:val="1"/>
      <w:numFmt w:val="bullet"/>
      <w:lvlText w:val="•"/>
      <w:lvlJc w:val="left"/>
      <w:pPr>
        <w:ind w:left="4750" w:hanging="192"/>
      </w:pPr>
      <w:rPr>
        <w:rFonts w:hint="default"/>
      </w:rPr>
    </w:lvl>
    <w:lvl w:ilvl="8" w:tplc="798ED270">
      <w:start w:val="1"/>
      <w:numFmt w:val="bullet"/>
      <w:lvlText w:val="•"/>
      <w:lvlJc w:val="left"/>
      <w:pPr>
        <w:ind w:left="5383" w:hanging="192"/>
      </w:pPr>
      <w:rPr>
        <w:rFonts w:hint="default"/>
      </w:rPr>
    </w:lvl>
  </w:abstractNum>
  <w:abstractNum w:abstractNumId="2">
    <w:nsid w:val="2C032ACB"/>
    <w:multiLevelType w:val="hybridMultilevel"/>
    <w:tmpl w:val="2D9E7DFA"/>
    <w:lvl w:ilvl="0" w:tplc="C128B2B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D665AD"/>
    <w:multiLevelType w:val="hybridMultilevel"/>
    <w:tmpl w:val="DCA409D4"/>
    <w:lvl w:ilvl="0" w:tplc="A344E6D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B132A"/>
    <w:multiLevelType w:val="hybridMultilevel"/>
    <w:tmpl w:val="70E20FFE"/>
    <w:lvl w:ilvl="0" w:tplc="C07E472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64CB1"/>
    <w:multiLevelType w:val="hybridMultilevel"/>
    <w:tmpl w:val="D542D0F2"/>
    <w:lvl w:ilvl="0" w:tplc="63BA70CC">
      <w:start w:val="1"/>
      <w:numFmt w:val="decimal"/>
      <w:lvlText w:val="%1."/>
      <w:lvlJc w:val="left"/>
      <w:pPr>
        <w:ind w:left="109" w:hanging="189"/>
      </w:pPr>
      <w:rPr>
        <w:rFonts w:ascii="Arial" w:eastAsia="Arial" w:hAnsi="Arial" w:hint="default"/>
        <w:color w:val="080808"/>
        <w:spacing w:val="2"/>
        <w:w w:val="83"/>
        <w:sz w:val="21"/>
        <w:szCs w:val="21"/>
      </w:rPr>
    </w:lvl>
    <w:lvl w:ilvl="1" w:tplc="C5667B34">
      <w:start w:val="1"/>
      <w:numFmt w:val="bullet"/>
      <w:lvlText w:val="•"/>
      <w:lvlJc w:val="left"/>
      <w:pPr>
        <w:ind w:left="741" w:hanging="189"/>
      </w:pPr>
      <w:rPr>
        <w:rFonts w:hint="default"/>
      </w:rPr>
    </w:lvl>
    <w:lvl w:ilvl="2" w:tplc="192CF8DC">
      <w:start w:val="1"/>
      <w:numFmt w:val="bullet"/>
      <w:lvlText w:val="•"/>
      <w:lvlJc w:val="left"/>
      <w:pPr>
        <w:ind w:left="1383" w:hanging="189"/>
      </w:pPr>
      <w:rPr>
        <w:rFonts w:hint="default"/>
      </w:rPr>
    </w:lvl>
    <w:lvl w:ilvl="3" w:tplc="CFF46F94">
      <w:start w:val="1"/>
      <w:numFmt w:val="bullet"/>
      <w:lvlText w:val="•"/>
      <w:lvlJc w:val="left"/>
      <w:pPr>
        <w:ind w:left="2025" w:hanging="189"/>
      </w:pPr>
      <w:rPr>
        <w:rFonts w:hint="default"/>
      </w:rPr>
    </w:lvl>
    <w:lvl w:ilvl="4" w:tplc="04BC0A18">
      <w:start w:val="1"/>
      <w:numFmt w:val="bullet"/>
      <w:lvlText w:val="•"/>
      <w:lvlJc w:val="left"/>
      <w:pPr>
        <w:ind w:left="2667" w:hanging="189"/>
      </w:pPr>
      <w:rPr>
        <w:rFonts w:hint="default"/>
      </w:rPr>
    </w:lvl>
    <w:lvl w:ilvl="5" w:tplc="76ECD6AC">
      <w:start w:val="1"/>
      <w:numFmt w:val="bullet"/>
      <w:lvlText w:val="•"/>
      <w:lvlJc w:val="left"/>
      <w:pPr>
        <w:ind w:left="3309" w:hanging="189"/>
      </w:pPr>
      <w:rPr>
        <w:rFonts w:hint="default"/>
      </w:rPr>
    </w:lvl>
    <w:lvl w:ilvl="6" w:tplc="45345252">
      <w:start w:val="1"/>
      <w:numFmt w:val="bullet"/>
      <w:lvlText w:val="•"/>
      <w:lvlJc w:val="left"/>
      <w:pPr>
        <w:ind w:left="3951" w:hanging="189"/>
      </w:pPr>
      <w:rPr>
        <w:rFonts w:hint="default"/>
      </w:rPr>
    </w:lvl>
    <w:lvl w:ilvl="7" w:tplc="76785D86">
      <w:start w:val="1"/>
      <w:numFmt w:val="bullet"/>
      <w:lvlText w:val="•"/>
      <w:lvlJc w:val="left"/>
      <w:pPr>
        <w:ind w:left="4593" w:hanging="189"/>
      </w:pPr>
      <w:rPr>
        <w:rFonts w:hint="default"/>
      </w:rPr>
    </w:lvl>
    <w:lvl w:ilvl="8" w:tplc="706EBB4C">
      <w:start w:val="1"/>
      <w:numFmt w:val="bullet"/>
      <w:lvlText w:val="•"/>
      <w:lvlJc w:val="left"/>
      <w:pPr>
        <w:ind w:left="5235" w:hanging="189"/>
      </w:pPr>
      <w:rPr>
        <w:rFonts w:hint="default"/>
      </w:rPr>
    </w:lvl>
  </w:abstractNum>
  <w:abstractNum w:abstractNumId="6">
    <w:nsid w:val="6C071F20"/>
    <w:multiLevelType w:val="hybridMultilevel"/>
    <w:tmpl w:val="CEE242DA"/>
    <w:lvl w:ilvl="0" w:tplc="F71A2C5A">
      <w:start w:val="1"/>
      <w:numFmt w:val="decimal"/>
      <w:lvlText w:val="%1)"/>
      <w:lvlJc w:val="left"/>
      <w:pPr>
        <w:ind w:left="465" w:hanging="360"/>
      </w:pPr>
      <w:rPr>
        <w:rFonts w:ascii="Times New Roman" w:eastAsiaTheme="minorHAnsi" w:hAnsi="Times New Roman" w:cs="Times New Roman"/>
        <w:color w:val="080808"/>
        <w:w w:val="85"/>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AC"/>
    <w:rsid w:val="000106DA"/>
    <w:rsid w:val="00045522"/>
    <w:rsid w:val="00072A11"/>
    <w:rsid w:val="000D63E0"/>
    <w:rsid w:val="000F689D"/>
    <w:rsid w:val="001668A2"/>
    <w:rsid w:val="00172E5A"/>
    <w:rsid w:val="00253DD3"/>
    <w:rsid w:val="00284513"/>
    <w:rsid w:val="003709F4"/>
    <w:rsid w:val="003957D3"/>
    <w:rsid w:val="00475E4C"/>
    <w:rsid w:val="005B1C38"/>
    <w:rsid w:val="005F3DF5"/>
    <w:rsid w:val="005F687A"/>
    <w:rsid w:val="006609AA"/>
    <w:rsid w:val="00696940"/>
    <w:rsid w:val="00792E32"/>
    <w:rsid w:val="00961843"/>
    <w:rsid w:val="009F4E35"/>
    <w:rsid w:val="00B53CE2"/>
    <w:rsid w:val="00B972AC"/>
    <w:rsid w:val="00BA0631"/>
    <w:rsid w:val="00C440C8"/>
    <w:rsid w:val="00CB5C72"/>
    <w:rsid w:val="00D340AF"/>
    <w:rsid w:val="00D93A70"/>
    <w:rsid w:val="00D94131"/>
    <w:rsid w:val="00F878F0"/>
    <w:rsid w:val="00F9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6"/>
      <w:ind w:left="923"/>
    </w:pPr>
    <w:rPr>
      <w:rFonts w:ascii="Arial" w:eastAsia="Arial" w:hAnsi="Arial"/>
      <w:sz w:val="42"/>
      <w:szCs w:val="4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475E4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6"/>
      <w:ind w:left="923"/>
    </w:pPr>
    <w:rPr>
      <w:rFonts w:ascii="Arial" w:eastAsia="Arial" w:hAnsi="Arial"/>
      <w:sz w:val="42"/>
      <w:szCs w:val="4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475E4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fair@epb.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Untitled</vt:lpstr>
    </vt:vector>
  </TitlesOfParts>
  <Company>home</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ismail - [2010]</cp:lastModifiedBy>
  <cp:revision>16</cp:revision>
  <cp:lastPrinted>2020-11-29T07:22:00Z</cp:lastPrinted>
  <dcterms:created xsi:type="dcterms:W3CDTF">2020-11-09T05:28:00Z</dcterms:created>
  <dcterms:modified xsi:type="dcterms:W3CDTF">2020-11-29T07:22:00Z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LastSaved">
    <vt:filetime>2020-10-15T00:00:00Z</vt:filetime>
  </property>
</Properties>
</file>