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2020-2021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অর্থ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বছরের</w:t>
      </w:r>
      <w:r w:rsidR="00D74D4D"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="00D74D4D"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জুলাই</w:t>
      </w:r>
      <w:r w:rsidR="00D74D4D"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="00D74D4D"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আগষ্ট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সময়ের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পণ্য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খাতের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রপ্তানি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কার্যক্রম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পর্যালোচনা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2020-2021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অর্থ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বছরের</w:t>
      </w:r>
      <w:r w:rsidR="00D74D4D"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="00D74D4D"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জুলাই</w:t>
      </w:r>
      <w:r w:rsidR="00D74D4D"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="00D74D4D"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আগষ্ট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সময়ের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রপ্তানি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কার্যক্রমঃ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2019-2020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হয়েছিল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33,674.09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চলতি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নির্ধারিত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লক্ষ্যমাত্রা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41,000.00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বছরের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অর্জিত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6,878.08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2019-2020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6,732.17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2.17%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নির্ধারিত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লক্ষ্যমাত্রা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41,000.00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16.78%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২।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পণ্যভিত্তিক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রপ্তানি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কার্যক্রম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পর্যালোচনাঃ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পণ্যভিত্তিক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পর্যালোচনায়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দেখা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৮টি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খাতঃ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পোশাক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হিমায়িত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খাদ্য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কৃষিজাত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২৪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(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পাদুকা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প্রকৌশল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৭১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৮৮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থেকে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6,564.98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95.45%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.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    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চলতি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সকল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2019-2020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বৃদ্ধি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পেয়েছে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সকল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হলোঃ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নীট পোশাক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পাট ও পাটজাত পণ্য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lang w:val="da-DK" w:bidi="bn-BD"/>
        </w:rPr>
        <w:t xml:space="preserve">জুট ইয়ার্ন এন্ড টোয়াইন,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কাঁচা পাট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lang w:val="da-DK" w:bidi="bn-BD"/>
        </w:rPr>
        <w:t xml:space="preserve">হোম টেক্সটাইল, জুতা (চামড়া ব্যতীত),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ক্যামিক্যাল প্রডাক্টস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প্রকৌশল দ্রব্যাদি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প্রকৌশলী যন্ত্রাংশ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ইলেক্ট্রিক পণ্য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কার্পেট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ফার্ণিচার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ঔষধ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হ্যান্ডিক্রাফটস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বাই সাইকেল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lang w:val="da-DK" w:bidi="bn-BD"/>
        </w:rPr>
        <w:t xml:space="preserve">রাবার,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কৃষি পণ্য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গুড়া মশলা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শুকনো খাবার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চা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ইত্যাদি।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.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    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অপরদিকে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চলতি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সকল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সমূহ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2019-2020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হ্রাস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পেয়েছে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সকল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হলোঃ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ওভেন পোশাক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স্পেশাল টেক্সটাইল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চিংড়ি মাছ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শাকসব্জি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তামাক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সিরামিক প্রডাক্টস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পেট্রোলিয়াম বাই প্রডাক্টস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lang w:val="da-DK" w:bidi="bn-BD"/>
        </w:rPr>
        <w:t xml:space="preserve">চামড়া, চামড়ার জুতা,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চামড়া ও চামড়াজাত পণ্য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টেরি টাওয়েলস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lang w:val="da-DK" w:bidi="bn-BD"/>
        </w:rPr>
        <w:t xml:space="preserve">গলফ সাফট, 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>প্লা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ষ্টিক দ্রব্যাদি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কপার ওয়্যার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নীট ফেব্রিকস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অন্যান্য ম্যানুফ্যাকচারিং দ্রব্যাদি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হিমায়িত ও জীব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>ন্ত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 xml:space="preserve"> মাছ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ক্যাপ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কাগজ ও কাগজ পণ্য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ক্র্যাবস</w:t>
      </w:r>
      <w:r w:rsidR="00040D1F" w:rsidRPr="00040D1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="00040D1F" w:rsidRPr="00040D1F">
        <w:rPr>
          <w:rFonts w:ascii="Nikosh" w:eastAsia="Nikosh" w:hAnsi="Nikosh" w:cs="Nikosh"/>
          <w:sz w:val="26"/>
          <w:szCs w:val="26"/>
          <w:cs/>
          <w:lang w:val="da-DK" w:bidi="bn-BD"/>
        </w:rPr>
        <w:t>ফলমূল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ইত্যাদি।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৩।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প্রধান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প্রধান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পণ্যের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রপ্তানি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অবস্থাঃ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 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নীট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পোষাক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৬১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3,114.78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2,920.85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6.64%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45.29%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খ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ওভেন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পোষাক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৬২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A4829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2,598.18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2,795.64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অপেক্ষা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7.06%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কম।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37.77%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গ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হোম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টেক্সটাইল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ব্যতীত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))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168.03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116.79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43.88%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2.44%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ঘ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চামড়া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চামড়াজাত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পণ্য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ও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পাদুকা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৪১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৪৩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,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৬৪০৩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পাদুকা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154.74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185.41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16.54%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কম।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2.25%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ঙ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হিমায়িত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ও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জীবন্ত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মাছ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০১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০৩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হিমায়িত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জীবন্ত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মাছ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74.56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82.85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10.01%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তন্মধ্যে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73.19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14.70%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হ্রাস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পেয়ে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পণ্যটির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দাঁড়িয়েছে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62.43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হিমায়িত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জীবন্ত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মাছ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1.08%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চ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কৃষিজাত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পণ্য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০৪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২৪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কৃষিজাত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178.27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134.40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32.64%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বৃদ্ধি।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2.59%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lastRenderedPageBreak/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ছ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ফার্মাসিউটিক্যালস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৩০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ফামাসিউটিক্যালস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27.26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22.92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18.93%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জ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 xml:space="preserve">)      </w:t>
      </w:r>
      <w:r w:rsidR="00C01F7D" w:rsidRPr="00040D1F">
        <w:rPr>
          <w:rStyle w:val="Strong"/>
          <w:rFonts w:ascii="Nikosh" w:hAnsi="Nikosh" w:cs="Nikosh"/>
          <w:color w:val="666666"/>
          <w:spacing w:val="1"/>
          <w:sz w:val="26"/>
          <w:szCs w:val="26"/>
          <w:u w:val="single"/>
        </w:rPr>
        <w:t>প্লা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স্টিক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মেলামাইন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দ্রব্যাদি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৩৯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="00C01F7D" w:rsidRPr="00040D1F">
        <w:rPr>
          <w:rStyle w:val="Strong"/>
          <w:rFonts w:ascii="Nikosh" w:hAnsi="Nikosh" w:cs="Nikosh"/>
          <w:color w:val="666666"/>
          <w:spacing w:val="1"/>
          <w:sz w:val="26"/>
          <w:szCs w:val="26"/>
        </w:rPr>
        <w:t>প্লা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স্টিক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/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মেলামাইন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17.14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20.76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অপেক্ষা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17.45%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কম।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ঝ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কাঁচা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পাট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ও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পাটজাত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দ্রব্য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কাঁচা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195.39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130.57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অপেক্ষা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49.64%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অবদান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2.84%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ঞ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বাই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সাইকেল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৮৭১২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সাইকেল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18.78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16.68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অপেক্ষা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12.59%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ট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প্রকৌশল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দ্রব্যাদি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৭১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-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৮৮</w:t>
      </w:r>
      <w:proofErr w:type="gramStart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>)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ঃ</w:t>
      </w:r>
      <w:proofErr w:type="gramEnd"/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প্রকৌশল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81.03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65.10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অপেক্ষা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24.47%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৪।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দেশ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ভিত্তিক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প্রধান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প্রধান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বাজার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বি</w:t>
      </w:r>
      <w:r w:rsidR="00C01F7D"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শ্লে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ষণঃ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বাজার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বিশেস্নষণে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দেখা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মাত্র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চারটি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বাজার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যথাক্রমে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</w:t>
      </w:r>
      <w:proofErr w:type="gramStart"/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,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ইউ</w:t>
      </w:r>
      <w:proofErr w:type="gramEnd"/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3,841.82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(55.86%),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যুক্তরাষ্ট্র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1,270.11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(18.47%),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কানাডা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222.59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(3.24%)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জাপান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212.57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(3.09%)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অর্থাৎ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বর্ণিত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বজারসমূহ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থেকে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সর্বমোট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5,547.08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80.65%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ক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মার্কিন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যুক্তরাষ্ট্রঃ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যুক্তরাষ্ট্র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বাংলাদেশী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বৃহত্তম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বাজার।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কার্যক্রম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পর্যালোচনা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করলে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দেখা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বরাবরের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আমদানীকারক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সমূহের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তালিকায়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যুক্তরাষ্ট্র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শীর্ষে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অবস্থান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করছে।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যুক্তরাষ্ট্রে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1,270.11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18.47%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যুক্তরাষ্ট্রে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(757.87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(368.59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(41.07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ক্যাপ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৬৫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(20.74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(2.25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29.17%,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11.83%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21.76%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যুক্তরাষ্ট্রে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উল্লেখ্য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1,159.55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9.53%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খ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জার্মানীঃ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জার্মানীতে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1,079.67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15.70%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বর্তমানে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দ্বিতীয়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বৃহত্তম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আমদানীকারক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পরিণত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জার্মানীতে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(611.02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(403.95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(17.81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(10.83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সাইকেল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৮৭১২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(6.23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19.62% 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15.55%,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9.44%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17.35%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জার্মানীতে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1,036.26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4.19%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বেশী।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গ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যুক্তরাজ্যঃ</w:t>
      </w:r>
    </w:p>
    <w:p w:rsidR="00484795" w:rsidRPr="00040D1F" w:rsidRDefault="00C952BF" w:rsidP="0048479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যুক্তরাজ্য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তৃতীয়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আমদানীকারক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যুক্তরাজ্যে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660.46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9.60%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পণ্যাদির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মধ্যে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(223.03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(385.73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(16.51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)(6.92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সাইকেল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৮৭১২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(8.61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৭৩১.৬৯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৯.৭৩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484795" w:rsidRPr="00484795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lastRenderedPageBreak/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ঘ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ফ্রান্সঃ</w:t>
      </w:r>
    </w:p>
    <w:p w:rsidR="00484795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347.31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5.05%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ফ্রান্সে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(195.80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(120.31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(13.53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ফুটওয়্যার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(10.73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(2.99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৩১৮.৪২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৯.০৭</w:t>
      </w:r>
      <w:r w:rsidR="00484795" w:rsidRPr="00484795">
        <w:rPr>
          <w:rFonts w:ascii="Nikosh" w:hAnsi="Nikosh" w:cs="SutonnyMJ"/>
          <w:color w:val="666666"/>
          <w:spacing w:val="1"/>
          <w:sz w:val="26"/>
          <w:szCs w:val="26"/>
        </w:rPr>
        <w:t>% বেশী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ঙ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স্পেনঃ</w:t>
      </w:r>
    </w:p>
    <w:p w:rsidR="00484795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স্পেনে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429.59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6.25%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স্পেনে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(236.97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(152.81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(3.86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(1.37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পাদুকা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28.71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হয়েছে।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৪৬৫.০৯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৭.৬৩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484795" w:rsidRPr="00484795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চ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ইতালীঃ</w:t>
      </w:r>
    </w:p>
    <w:p w:rsidR="00484795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ইতালী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অন্যতম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আমদানীকারক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ইতালীতে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260.78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3.79%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পণ্যাদির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মধ্যে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(174.69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(69.30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(2.75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(7.54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পাদুকা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(7.12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২৪১.৪৫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৮.০১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ছ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কানাডাঃ</w:t>
      </w:r>
    </w:p>
    <w:p w:rsidR="00484795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কানাডাতে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222.59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3.24%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কানাডাতে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99.27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102.27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9.82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ডলার।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২১০.৭৫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৫.৬২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জ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বেলজিয়াম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  <w:u w:val="single"/>
        </w:rPr>
        <w:t xml:space="preserve"> 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ঃ</w:t>
      </w:r>
    </w:p>
    <w:p w:rsidR="00484795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বেলজিয়াম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অন্যতম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আমদানীকারক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বেলজিয়ামে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125.85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1.83%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বেলজিয়ামে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(51.57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(46.98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(1.64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(14.52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(2.71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১৬৪.৮৬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484795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২৩.৬৬</w:t>
      </w:r>
      <w:r w:rsidR="00484795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484795" w:rsidRPr="00484795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="00484795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ঝ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নেদারল্যান্ডসঃ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নেদারল্যান্ডস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অন্যতম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আমদানীকারক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জুলাই-আগষ্ট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নেদারল্যান্ডস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238.00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আমাদের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3.46%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নেদারল্যান্ডস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(122.12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পোষাক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(69.84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(7.35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ফুটওয়্যার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(14.50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(13.97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হয়েছে।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২৩৩.৬৪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১.৮৭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ঞ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জাপানঃ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দূরপ্রাচ্যের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দেশসমূহের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মধ্যে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উল্লেখযোগ্য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গন্তব্যস্থল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জাপান।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জাপানে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212.57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3.09%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জাপানে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83.71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মিঃ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86.72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মিঃ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(10.64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-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14.81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পাদুকা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5.29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0.83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lastRenderedPageBreak/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ডলার।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২৩৩.৭৫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৯.০৬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 w:rsidRPr="00484795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ট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চীন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চীনে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110.03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1.60%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(30.57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(28.45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(1.14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(8.18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পাদুকা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(1.50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(21.32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প্লাস্টিক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৩৯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(1.80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১৩২.০২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১৬.৬৬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 w:rsidRPr="00484795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ঠ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তুরস্কঃ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তুরস্কে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109.21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1.59%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তুরস্কে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proofErr w:type="gramStart"/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</w:t>
      </w:r>
      <w:proofErr w:type="gramEnd"/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(12.72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গামেন্টস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(23.16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(65.49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৬৫.৯৫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৬৫.৬০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ড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অষ্ট্রেলিয়াঃ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অষ্ট্রেলিয়াতে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149.87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2.18%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অষ্ট্রেলিয়াতে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(64.86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(69.13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(8.36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proofErr w:type="gramStart"/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proofErr w:type="gramEnd"/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১৩৯.৪৫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৭.৪৭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ঢ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ভারতঃ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ভারতে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171.20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মূল্যের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2.49%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ভারতে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(27.70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(30.99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(21.22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প্রোডাক্টস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(4.75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:),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প্লাস্টিক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৩৯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  (1.79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৪৩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৬৪০৩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(2.40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২৮৮.০৬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২৪.৯৩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 w:rsidRPr="00484795">
        <w:rPr>
          <w:rFonts w:ascii="Nikosh" w:hAnsi="Nikosh" w:cs="SutonnyMJ"/>
          <w:color w:val="666666"/>
          <w:spacing w:val="1"/>
          <w:sz w:val="26"/>
          <w:szCs w:val="26"/>
        </w:rPr>
        <w:t>কম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 (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</w:rPr>
        <w:t>ণ</w:t>
      </w:r>
      <w:r w:rsidRPr="00040D1F">
        <w:rPr>
          <w:rStyle w:val="Strong"/>
          <w:rFonts w:ascii="SutonnyMJ" w:hAnsi="SutonnyMJ" w:cs="SutonnyMJ"/>
          <w:color w:val="666666"/>
          <w:spacing w:val="1"/>
          <w:sz w:val="26"/>
          <w:szCs w:val="26"/>
        </w:rPr>
        <w:t>)      </w:t>
      </w:r>
      <w:r w:rsidRPr="00040D1F">
        <w:rPr>
          <w:rStyle w:val="Strong"/>
          <w:rFonts w:ascii="Nikosh" w:hAnsi="Nikosh" w:cs="SutonnyMJ"/>
          <w:color w:val="666666"/>
          <w:spacing w:val="1"/>
          <w:sz w:val="26"/>
          <w:szCs w:val="26"/>
          <w:u w:val="single"/>
        </w:rPr>
        <w:t>রাশিয়াঃ</w:t>
      </w:r>
    </w:p>
    <w:p w:rsidR="00315C97" w:rsidRPr="00040D1F" w:rsidRDefault="00C952BF" w:rsidP="0086091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রাশিয়াতে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84.46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করা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যা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বাংলাদেশের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মোট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1.23%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বিবেচ্য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রাশিয়াতে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নীটওয়্যার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৬১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(49.11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ওভেন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গার্মেন্টস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(23.54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(1.48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০৩০৬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(0.86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(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৫৩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৬৩০৫১০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) (4.53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)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উ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ল্লে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খ্য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বিগত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একই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আয়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৫৮.২৪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ডলালের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তুলনায়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 xml:space="preserve"> ৪৫.০২</w:t>
      </w:r>
      <w:r w:rsidR="00315C97"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% </w:t>
      </w:r>
      <w:r w:rsidR="00315C97">
        <w:rPr>
          <w:rFonts w:ascii="Nikosh" w:hAnsi="Nikosh" w:cs="SutonnyMJ"/>
          <w:color w:val="666666"/>
          <w:spacing w:val="1"/>
          <w:sz w:val="26"/>
          <w:szCs w:val="26"/>
        </w:rPr>
        <w:t>বেশী</w:t>
      </w:r>
      <w:r w:rsidR="00315C97"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০৫।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     2020-2021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অর্থ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বছরের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 xml:space="preserve">জুলাই-আগষ্ট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সময়ের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উপরোলিস্নখিত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দেশসহ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ইউ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ভূক্ত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অন্যান্য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ছাড়াও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দক্ষিণ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কোরিয়াতে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80.82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,</w:t>
      </w:r>
      <w:proofErr w:type="gramStart"/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</w:t>
      </w:r>
      <w:proofErr w:type="gramEnd"/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ংকং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24.02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ইউএই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58.24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ব্রাজিল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15.49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সৌদি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আরবে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39.92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মেক্সিকোতে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32.72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মালয়েশিয়ায়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45.04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সিংগাপুরে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19.20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এবং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দক্ষিণ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আফ্রিকায়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17.56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মিলিয়ন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মার্কিন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ডলারের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সামগ্রী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হয়েছে।</w:t>
      </w:r>
    </w:p>
    <w:p w:rsidR="00C952BF" w:rsidRPr="00040D1F" w:rsidRDefault="00C952BF" w:rsidP="009B6B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utonnyMJ" w:hAnsi="SutonnyMJ" w:cs="SutonnyMJ"/>
          <w:color w:val="666666"/>
          <w:spacing w:val="1"/>
          <w:sz w:val="26"/>
          <w:szCs w:val="26"/>
        </w:rPr>
      </w:pP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ছাড়াও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নরওয়ে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চিলি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সুইজারল্যান্ড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ইরান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পাকি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স্তা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মিশর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ইন্দোনেশিয়া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ভিয়েতনাম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থাইল্যান্ড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নিউজিল্যান্ড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ইত্যাদি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বিভিন্ন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সামগ্রী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 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হচ্ছে।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এ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সকল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দেশে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রপ্তানিকৃত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প্রধান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সমূহ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হলোঃ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তৈরী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পোশাক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হোম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টেক্সটাইল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টেরিটাওয়েল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কটন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ম্যানমেড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ফিলামেন্টস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ষ্টেপল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ফাইবার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চামড়াজাত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ফুটওয়্যার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কাঁচা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পাটজাত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পণ্য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কার্পেট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হিমায়িত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মাছ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ক্রাসটাসিনস্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সাকসব্জি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আলু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ফলমূল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শুকনা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খাবার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গুড়া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মশলা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রাবার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তামাক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="00C01F7D" w:rsidRPr="00040D1F">
        <w:rPr>
          <w:rFonts w:ascii="Nikosh" w:hAnsi="Nikosh" w:cs="SutonnyMJ"/>
          <w:color w:val="666666"/>
          <w:spacing w:val="1"/>
          <w:sz w:val="26"/>
          <w:szCs w:val="26"/>
        </w:rPr>
        <w:t>প্লা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ষ্টিক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মেলামাইন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দ্রব্যাদি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হ্যান্ডিক্রাফট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সিরামিক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টেবিলওয়্যার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ফার্মাসিউটিক্যালস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বাই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>-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সাইকেল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জাহাজ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কপারওয়্যার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লোহার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পাত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ফার্নিচার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,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বৈদ্যুতিক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সরঞ্জামাদি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ও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গলফ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শ্যাফট</w:t>
      </w:r>
      <w:r w:rsidRPr="00040D1F">
        <w:rPr>
          <w:rFonts w:ascii="SutonnyMJ" w:hAnsi="SutonnyMJ" w:cs="SutonnyMJ"/>
          <w:color w:val="666666"/>
          <w:spacing w:val="1"/>
          <w:sz w:val="26"/>
          <w:szCs w:val="26"/>
        </w:rPr>
        <w:t xml:space="preserve"> </w:t>
      </w:r>
      <w:r w:rsidRPr="00040D1F">
        <w:rPr>
          <w:rFonts w:ascii="Nikosh" w:hAnsi="Nikosh" w:cs="SutonnyMJ"/>
          <w:color w:val="666666"/>
          <w:spacing w:val="1"/>
          <w:sz w:val="26"/>
          <w:szCs w:val="26"/>
        </w:rPr>
        <w:t>।</w:t>
      </w:r>
    </w:p>
    <w:p w:rsidR="00FF5A56" w:rsidRPr="00040D1F" w:rsidRDefault="00FF5A56" w:rsidP="009B6B14">
      <w:pPr>
        <w:jc w:val="both"/>
        <w:rPr>
          <w:rFonts w:ascii="SutonnyMJ" w:hAnsi="SutonnyMJ" w:cs="SutonnyMJ"/>
          <w:sz w:val="26"/>
          <w:szCs w:val="26"/>
        </w:rPr>
      </w:pPr>
    </w:p>
    <w:sectPr w:rsidR="00FF5A56" w:rsidRPr="00040D1F" w:rsidSect="00EE4A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98395C"/>
    <w:rsid w:val="00023087"/>
    <w:rsid w:val="00040D1F"/>
    <w:rsid w:val="00114B17"/>
    <w:rsid w:val="001265AA"/>
    <w:rsid w:val="00191CBB"/>
    <w:rsid w:val="00315C97"/>
    <w:rsid w:val="003248AC"/>
    <w:rsid w:val="003A4829"/>
    <w:rsid w:val="003F2175"/>
    <w:rsid w:val="0040155D"/>
    <w:rsid w:val="00484795"/>
    <w:rsid w:val="00492CB7"/>
    <w:rsid w:val="004A29D9"/>
    <w:rsid w:val="004D307E"/>
    <w:rsid w:val="00564C13"/>
    <w:rsid w:val="005C0706"/>
    <w:rsid w:val="005F05B9"/>
    <w:rsid w:val="005F48D0"/>
    <w:rsid w:val="006D4528"/>
    <w:rsid w:val="006F298D"/>
    <w:rsid w:val="006F68CF"/>
    <w:rsid w:val="00796118"/>
    <w:rsid w:val="007E09F3"/>
    <w:rsid w:val="00805BBB"/>
    <w:rsid w:val="00837FBF"/>
    <w:rsid w:val="00840110"/>
    <w:rsid w:val="00860916"/>
    <w:rsid w:val="00870AD1"/>
    <w:rsid w:val="008F13D6"/>
    <w:rsid w:val="0098395C"/>
    <w:rsid w:val="009922CB"/>
    <w:rsid w:val="00993B4C"/>
    <w:rsid w:val="009B6B14"/>
    <w:rsid w:val="009C65FC"/>
    <w:rsid w:val="00C01F7D"/>
    <w:rsid w:val="00C53090"/>
    <w:rsid w:val="00C952BF"/>
    <w:rsid w:val="00CF484F"/>
    <w:rsid w:val="00D74D4D"/>
    <w:rsid w:val="00E00EDD"/>
    <w:rsid w:val="00E257FC"/>
    <w:rsid w:val="00E352AA"/>
    <w:rsid w:val="00E93CD6"/>
    <w:rsid w:val="00EE4AA3"/>
    <w:rsid w:val="00F515ED"/>
    <w:rsid w:val="00FA1642"/>
    <w:rsid w:val="00FC5710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28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52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947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45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epb</cp:lastModifiedBy>
  <cp:revision>15</cp:revision>
  <dcterms:created xsi:type="dcterms:W3CDTF">2020-09-08T08:29:00Z</dcterms:created>
  <dcterms:modified xsi:type="dcterms:W3CDTF">2020-09-16T07:00:00Z</dcterms:modified>
</cp:coreProperties>
</file>